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FB033" w14:textId="77777777" w:rsidR="00AA3BA1" w:rsidRDefault="00AA3BA1" w:rsidP="00AA3BA1">
      <w:pPr>
        <w:spacing w:beforeLines="50" w:before="156" w:afterLines="50" w:after="156"/>
        <w:rPr>
          <w:rFonts w:ascii="Times New Roman" w:eastAsia="宋体" w:hAnsi="Times New Roman" w:cs="Times New Roman"/>
          <w:sz w:val="30"/>
          <w:szCs w:val="30"/>
        </w:rPr>
      </w:pPr>
      <w:bookmarkStart w:id="0" w:name="_GoBack"/>
      <w:bookmarkEnd w:id="0"/>
      <w:r>
        <w:rPr>
          <w:noProof/>
        </w:rPr>
        <w:drawing>
          <wp:inline distT="0" distB="0" distL="0" distR="0" wp14:anchorId="22B7AAFC" wp14:editId="3A355121">
            <wp:extent cx="5564872" cy="74771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70609" cy="7484834"/>
                    </a:xfrm>
                    <a:prstGeom prst="rect">
                      <a:avLst/>
                    </a:prstGeom>
                  </pic:spPr>
                </pic:pic>
              </a:graphicData>
            </a:graphic>
          </wp:inline>
        </w:drawing>
      </w:r>
    </w:p>
    <w:p w14:paraId="2A20D669" w14:textId="77777777" w:rsidR="00AA3BA1" w:rsidRDefault="00AA3BA1" w:rsidP="009628A1">
      <w:pPr>
        <w:spacing w:beforeLines="50" w:before="156" w:afterLines="50" w:after="156"/>
        <w:ind w:firstLineChars="200" w:firstLine="600"/>
        <w:rPr>
          <w:rFonts w:ascii="Times New Roman" w:eastAsia="宋体" w:hAnsi="Times New Roman" w:cs="Times New Roman"/>
          <w:sz w:val="30"/>
          <w:szCs w:val="30"/>
        </w:rPr>
      </w:pPr>
    </w:p>
    <w:p w14:paraId="2C03388B" w14:textId="77777777" w:rsidR="00AA3BA1" w:rsidRDefault="00AA3BA1" w:rsidP="009628A1">
      <w:pPr>
        <w:spacing w:beforeLines="50" w:before="156" w:afterLines="50" w:after="156"/>
        <w:ind w:firstLineChars="200" w:firstLine="600"/>
        <w:rPr>
          <w:rFonts w:ascii="Times New Roman" w:eastAsia="宋体" w:hAnsi="Times New Roman" w:cs="Times New Roman"/>
          <w:sz w:val="30"/>
          <w:szCs w:val="30"/>
        </w:rPr>
      </w:pPr>
    </w:p>
    <w:p w14:paraId="578E151F" w14:textId="067905A0" w:rsidR="008A29A6" w:rsidRPr="00EF2D78" w:rsidRDefault="00575468" w:rsidP="009628A1">
      <w:pPr>
        <w:spacing w:beforeLines="50" w:before="156" w:afterLines="50" w:after="156"/>
        <w:ind w:firstLineChars="200" w:firstLine="600"/>
        <w:rPr>
          <w:rFonts w:ascii="Times New Roman" w:eastAsia="宋体" w:hAnsi="Times New Roman" w:cs="Times New Roman"/>
          <w:sz w:val="30"/>
          <w:szCs w:val="30"/>
        </w:rPr>
      </w:pPr>
      <w:r w:rsidRPr="00EF2D78">
        <w:rPr>
          <w:rFonts w:ascii="Times New Roman" w:eastAsia="宋体" w:hAnsi="Times New Roman" w:cs="Times New Roman"/>
          <w:sz w:val="30"/>
          <w:szCs w:val="30"/>
        </w:rPr>
        <w:lastRenderedPageBreak/>
        <w:t>一、生产建设项目水土保持设施验收基本情况表</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4188"/>
        <w:gridCol w:w="708"/>
        <w:gridCol w:w="1239"/>
      </w:tblGrid>
      <w:tr w:rsidR="00EF2D78" w:rsidRPr="00EF2D78" w14:paraId="6CA1EF03" w14:textId="77777777" w:rsidTr="00BA4665">
        <w:trPr>
          <w:trHeight w:hRule="exact" w:val="960"/>
          <w:jc w:val="center"/>
        </w:trPr>
        <w:tc>
          <w:tcPr>
            <w:tcW w:w="2780" w:type="dxa"/>
            <w:vAlign w:val="center"/>
          </w:tcPr>
          <w:p w14:paraId="00CD24C0" w14:textId="77777777" w:rsidR="008A29A6" w:rsidRPr="00EF2D78" w:rsidRDefault="00575468">
            <w:pPr>
              <w:ind w:leftChars="57" w:left="120"/>
              <w:jc w:val="center"/>
              <w:rPr>
                <w:rFonts w:ascii="Times New Roman" w:eastAsia="宋体" w:hAnsi="Times New Roman" w:cs="Times New Roman"/>
                <w:sz w:val="24"/>
                <w:szCs w:val="24"/>
              </w:rPr>
            </w:pPr>
            <w:r w:rsidRPr="00EF2D78">
              <w:rPr>
                <w:rFonts w:ascii="Times New Roman" w:eastAsia="宋体" w:hAnsi="Times New Roman" w:cs="Times New Roman"/>
                <w:sz w:val="24"/>
                <w:szCs w:val="24"/>
              </w:rPr>
              <w:t>项目名称</w:t>
            </w:r>
          </w:p>
        </w:tc>
        <w:tc>
          <w:tcPr>
            <w:tcW w:w="4188" w:type="dxa"/>
            <w:vAlign w:val="center"/>
          </w:tcPr>
          <w:p w14:paraId="59078F19" w14:textId="77777777" w:rsidR="008A29A6" w:rsidRPr="00EF2D78" w:rsidRDefault="00EC5172">
            <w:pPr>
              <w:ind w:leftChars="57" w:left="120"/>
              <w:jc w:val="center"/>
              <w:rPr>
                <w:rFonts w:ascii="仿宋" w:eastAsia="仿宋" w:hAnsi="仿宋" w:cs="仿宋"/>
                <w:sz w:val="24"/>
                <w:szCs w:val="24"/>
              </w:rPr>
            </w:pPr>
            <w:r>
              <w:rPr>
                <w:rFonts w:eastAsia="仿宋" w:hint="eastAsia"/>
                <w:sz w:val="24"/>
              </w:rPr>
              <w:t>重庆走马垃圾二次转运站工程</w:t>
            </w:r>
          </w:p>
        </w:tc>
        <w:tc>
          <w:tcPr>
            <w:tcW w:w="708" w:type="dxa"/>
            <w:vAlign w:val="center"/>
          </w:tcPr>
          <w:p w14:paraId="12099883" w14:textId="77777777" w:rsidR="008A29A6" w:rsidRPr="00EF2D78" w:rsidRDefault="00575468">
            <w:pPr>
              <w:jc w:val="center"/>
              <w:rPr>
                <w:rFonts w:ascii="Times New Roman" w:eastAsia="宋体" w:hAnsi="Times New Roman" w:cs="Times New Roman"/>
                <w:sz w:val="24"/>
                <w:szCs w:val="24"/>
              </w:rPr>
            </w:pPr>
            <w:r w:rsidRPr="00EF2D78">
              <w:rPr>
                <w:rFonts w:ascii="Times New Roman" w:eastAsia="宋体" w:hAnsi="Times New Roman" w:cs="Times New Roman"/>
                <w:sz w:val="24"/>
                <w:szCs w:val="24"/>
              </w:rPr>
              <w:t>行业类别</w:t>
            </w:r>
          </w:p>
        </w:tc>
        <w:tc>
          <w:tcPr>
            <w:tcW w:w="1239" w:type="dxa"/>
            <w:vAlign w:val="center"/>
          </w:tcPr>
          <w:p w14:paraId="152CA425" w14:textId="77777777" w:rsidR="008A29A6" w:rsidRPr="00EF2D78" w:rsidRDefault="00EC5172">
            <w:pPr>
              <w:jc w:val="center"/>
              <w:rPr>
                <w:rFonts w:ascii="仿宋" w:eastAsia="仿宋" w:hAnsi="仿宋" w:cs="仿宋"/>
                <w:sz w:val="24"/>
                <w:szCs w:val="24"/>
              </w:rPr>
            </w:pPr>
            <w:r>
              <w:rPr>
                <w:rFonts w:ascii="仿宋" w:eastAsia="仿宋" w:hAnsi="仿宋" w:cs="宋体" w:hint="eastAsia"/>
                <w:kern w:val="0"/>
                <w:sz w:val="24"/>
                <w:szCs w:val="24"/>
              </w:rPr>
              <w:t>其他类型项目</w:t>
            </w:r>
          </w:p>
        </w:tc>
      </w:tr>
      <w:tr w:rsidR="00EF2D78" w:rsidRPr="00EF2D78" w14:paraId="6D1CE2A2" w14:textId="77777777" w:rsidTr="00BA4665">
        <w:trPr>
          <w:trHeight w:hRule="exact" w:val="960"/>
          <w:jc w:val="center"/>
        </w:trPr>
        <w:tc>
          <w:tcPr>
            <w:tcW w:w="2780" w:type="dxa"/>
            <w:vAlign w:val="center"/>
          </w:tcPr>
          <w:p w14:paraId="1B5B428C" w14:textId="77777777" w:rsidR="008A29A6" w:rsidRPr="00EF2D78" w:rsidRDefault="00575468">
            <w:pPr>
              <w:ind w:leftChars="57" w:left="120"/>
              <w:jc w:val="center"/>
              <w:rPr>
                <w:rFonts w:ascii="Times New Roman" w:eastAsia="宋体" w:hAnsi="Times New Roman" w:cs="Times New Roman"/>
                <w:sz w:val="24"/>
                <w:szCs w:val="24"/>
              </w:rPr>
            </w:pPr>
            <w:r w:rsidRPr="00EF2D78">
              <w:rPr>
                <w:rFonts w:ascii="Times New Roman" w:eastAsia="宋体" w:hAnsi="Times New Roman" w:cs="Times New Roman"/>
                <w:sz w:val="24"/>
                <w:szCs w:val="24"/>
              </w:rPr>
              <w:t>主管部门</w:t>
            </w:r>
          </w:p>
          <w:p w14:paraId="1714C376" w14:textId="77777777" w:rsidR="008A29A6" w:rsidRPr="00EF2D78" w:rsidRDefault="00575468">
            <w:pPr>
              <w:ind w:leftChars="57" w:left="120"/>
              <w:jc w:val="center"/>
              <w:rPr>
                <w:rFonts w:ascii="Times New Roman" w:eastAsia="宋体" w:hAnsi="Times New Roman" w:cs="Times New Roman"/>
                <w:sz w:val="24"/>
                <w:szCs w:val="24"/>
              </w:rPr>
            </w:pPr>
            <w:r w:rsidRPr="00EF2D78">
              <w:rPr>
                <w:rFonts w:ascii="Times New Roman" w:eastAsia="宋体" w:hAnsi="Times New Roman" w:cs="Times New Roman"/>
                <w:sz w:val="24"/>
                <w:szCs w:val="24"/>
              </w:rPr>
              <w:t>（或主要投资方）</w:t>
            </w:r>
          </w:p>
        </w:tc>
        <w:tc>
          <w:tcPr>
            <w:tcW w:w="4188" w:type="dxa"/>
            <w:vAlign w:val="center"/>
          </w:tcPr>
          <w:p w14:paraId="129B4E1A" w14:textId="77777777" w:rsidR="008A29A6" w:rsidRPr="00EF2D78" w:rsidRDefault="00A33073">
            <w:pPr>
              <w:jc w:val="center"/>
              <w:rPr>
                <w:rFonts w:ascii="仿宋" w:eastAsia="仿宋" w:hAnsi="仿宋" w:cs="仿宋"/>
                <w:sz w:val="24"/>
                <w:szCs w:val="24"/>
              </w:rPr>
            </w:pPr>
            <w:r w:rsidRPr="00A33073">
              <w:rPr>
                <w:rFonts w:eastAsia="仿宋" w:hint="eastAsia"/>
                <w:sz w:val="24"/>
              </w:rPr>
              <w:t>重庆市</w:t>
            </w:r>
            <w:r w:rsidR="00EC5172">
              <w:rPr>
                <w:rFonts w:eastAsia="仿宋" w:hint="eastAsia"/>
                <w:sz w:val="24"/>
              </w:rPr>
              <w:t>环卫控股</w:t>
            </w:r>
            <w:r w:rsidRPr="00A33073">
              <w:rPr>
                <w:rFonts w:eastAsia="仿宋" w:hint="eastAsia"/>
                <w:sz w:val="24"/>
              </w:rPr>
              <w:t>（集团）有限公司</w:t>
            </w:r>
          </w:p>
        </w:tc>
        <w:tc>
          <w:tcPr>
            <w:tcW w:w="708" w:type="dxa"/>
            <w:vAlign w:val="center"/>
          </w:tcPr>
          <w:p w14:paraId="6B0FF2D1" w14:textId="77777777" w:rsidR="008A29A6" w:rsidRPr="00EF2D78" w:rsidRDefault="00575468">
            <w:pPr>
              <w:jc w:val="center"/>
              <w:rPr>
                <w:rFonts w:ascii="Times New Roman" w:eastAsia="宋体" w:hAnsi="Times New Roman" w:cs="Times New Roman"/>
                <w:sz w:val="24"/>
                <w:szCs w:val="24"/>
              </w:rPr>
            </w:pPr>
            <w:r w:rsidRPr="00EF2D78">
              <w:rPr>
                <w:rFonts w:ascii="Times New Roman" w:eastAsia="宋体" w:hAnsi="Times New Roman" w:cs="Times New Roman"/>
                <w:sz w:val="24"/>
                <w:szCs w:val="24"/>
              </w:rPr>
              <w:t>项目性质</w:t>
            </w:r>
          </w:p>
        </w:tc>
        <w:tc>
          <w:tcPr>
            <w:tcW w:w="1239" w:type="dxa"/>
            <w:vAlign w:val="center"/>
          </w:tcPr>
          <w:p w14:paraId="5DE31EAE" w14:textId="77777777" w:rsidR="008A29A6" w:rsidRPr="00EF2D78" w:rsidRDefault="00EC5172">
            <w:pPr>
              <w:jc w:val="center"/>
              <w:rPr>
                <w:rFonts w:ascii="仿宋" w:eastAsia="仿宋" w:hAnsi="仿宋" w:cs="仿宋"/>
                <w:sz w:val="24"/>
                <w:szCs w:val="24"/>
              </w:rPr>
            </w:pPr>
            <w:r>
              <w:rPr>
                <w:rFonts w:ascii="仿宋" w:eastAsia="仿宋" w:hAnsi="仿宋" w:cs="仿宋" w:hint="eastAsia"/>
                <w:sz w:val="24"/>
                <w:szCs w:val="24"/>
              </w:rPr>
              <w:t>新</w:t>
            </w:r>
            <w:r w:rsidR="00575468" w:rsidRPr="00EF2D78">
              <w:rPr>
                <w:rFonts w:ascii="仿宋" w:eastAsia="仿宋" w:hAnsi="仿宋" w:cs="仿宋" w:hint="eastAsia"/>
                <w:sz w:val="24"/>
                <w:szCs w:val="24"/>
              </w:rPr>
              <w:t>建</w:t>
            </w:r>
          </w:p>
        </w:tc>
      </w:tr>
      <w:tr w:rsidR="00EF2D78" w:rsidRPr="00EF2D78" w14:paraId="3A5D6CC5" w14:textId="77777777">
        <w:trPr>
          <w:trHeight w:hRule="exact" w:val="1020"/>
          <w:jc w:val="center"/>
        </w:trPr>
        <w:tc>
          <w:tcPr>
            <w:tcW w:w="2780" w:type="dxa"/>
            <w:vAlign w:val="center"/>
          </w:tcPr>
          <w:p w14:paraId="082F5080" w14:textId="77777777" w:rsidR="008A29A6" w:rsidRPr="00EF2D78" w:rsidRDefault="00575468">
            <w:pPr>
              <w:ind w:leftChars="57" w:left="120"/>
              <w:jc w:val="center"/>
              <w:rPr>
                <w:rFonts w:ascii="Times New Roman" w:eastAsia="宋体" w:hAnsi="Times New Roman" w:cs="Times New Roman"/>
                <w:sz w:val="24"/>
                <w:szCs w:val="24"/>
              </w:rPr>
            </w:pPr>
            <w:r w:rsidRPr="00EF2D78">
              <w:rPr>
                <w:rFonts w:ascii="Times New Roman" w:eastAsia="宋体" w:hAnsi="Times New Roman" w:cs="Times New Roman"/>
                <w:sz w:val="24"/>
                <w:szCs w:val="24"/>
              </w:rPr>
              <w:t>水土保持方案批复机关、文号及时间</w:t>
            </w:r>
          </w:p>
        </w:tc>
        <w:tc>
          <w:tcPr>
            <w:tcW w:w="6135" w:type="dxa"/>
            <w:gridSpan w:val="3"/>
            <w:vAlign w:val="center"/>
          </w:tcPr>
          <w:p w14:paraId="1A2FE47E" w14:textId="77777777" w:rsidR="008A29A6" w:rsidRPr="00EF2D78" w:rsidRDefault="003B5C16" w:rsidP="009628A1">
            <w:pPr>
              <w:jc w:val="center"/>
              <w:rPr>
                <w:rFonts w:ascii="Times New Roman" w:eastAsia="宋体" w:hAnsi="Times New Roman" w:cs="Times New Roman"/>
                <w:sz w:val="24"/>
                <w:szCs w:val="24"/>
              </w:rPr>
            </w:pPr>
            <w:r w:rsidRPr="003B5C16">
              <w:rPr>
                <w:rFonts w:ascii="Times New Roman" w:eastAsia="仿宋" w:hAnsi="Times New Roman" w:cs="Times New Roman"/>
                <w:sz w:val="24"/>
                <w:szCs w:val="24"/>
              </w:rPr>
              <w:t>201</w:t>
            </w:r>
            <w:r w:rsidR="00EC5172">
              <w:rPr>
                <w:rFonts w:ascii="Times New Roman" w:eastAsia="仿宋" w:hAnsi="Times New Roman" w:cs="Times New Roman"/>
                <w:sz w:val="24"/>
                <w:szCs w:val="24"/>
              </w:rPr>
              <w:t>6</w:t>
            </w:r>
            <w:r w:rsidRPr="003B5C16">
              <w:rPr>
                <w:rFonts w:ascii="Times New Roman" w:eastAsia="仿宋" w:hAnsi="Times New Roman" w:cs="Times New Roman"/>
                <w:sz w:val="24"/>
                <w:szCs w:val="24"/>
              </w:rPr>
              <w:t>年</w:t>
            </w:r>
            <w:r w:rsidR="00EC5172">
              <w:rPr>
                <w:rFonts w:ascii="Times New Roman" w:eastAsia="仿宋" w:hAnsi="Times New Roman" w:cs="Times New Roman"/>
                <w:sz w:val="24"/>
                <w:szCs w:val="24"/>
              </w:rPr>
              <w:t>9</w:t>
            </w:r>
            <w:r w:rsidRPr="003B5C16">
              <w:rPr>
                <w:rFonts w:ascii="Times New Roman" w:eastAsia="仿宋" w:hAnsi="Times New Roman" w:cs="Times New Roman"/>
                <w:sz w:val="24"/>
                <w:szCs w:val="24"/>
              </w:rPr>
              <w:t>月</w:t>
            </w:r>
            <w:r w:rsidR="00EC5172">
              <w:rPr>
                <w:rFonts w:ascii="Times New Roman" w:eastAsia="仿宋" w:hAnsi="Times New Roman" w:cs="Times New Roman"/>
                <w:sz w:val="24"/>
                <w:szCs w:val="24"/>
              </w:rPr>
              <w:t>2</w:t>
            </w:r>
            <w:r w:rsidRPr="003B5C16">
              <w:rPr>
                <w:rFonts w:ascii="Times New Roman" w:eastAsia="仿宋" w:hAnsi="Times New Roman" w:cs="Times New Roman"/>
                <w:sz w:val="24"/>
                <w:szCs w:val="24"/>
              </w:rPr>
              <w:t>日，重庆市水利局出具了《关于</w:t>
            </w:r>
            <w:r w:rsidR="00EC5172">
              <w:rPr>
                <w:rFonts w:ascii="Times New Roman" w:eastAsia="仿宋" w:hAnsi="Times New Roman" w:cs="Times New Roman" w:hint="eastAsia"/>
                <w:sz w:val="24"/>
                <w:szCs w:val="24"/>
              </w:rPr>
              <w:t>重庆走马垃圾二次转运</w:t>
            </w:r>
            <w:r w:rsidRPr="003B5C16">
              <w:rPr>
                <w:rFonts w:ascii="Times New Roman" w:eastAsia="仿宋" w:hAnsi="Times New Roman" w:cs="Times New Roman"/>
                <w:sz w:val="24"/>
                <w:szCs w:val="24"/>
              </w:rPr>
              <w:t>工程水土保持方案批复》（渝水许可</w:t>
            </w:r>
            <w:r>
              <w:rPr>
                <w:rFonts w:ascii="仿宋" w:eastAsia="仿宋" w:hAnsi="仿宋" w:cs="Times New Roman" w:hint="eastAsia"/>
                <w:sz w:val="24"/>
                <w:szCs w:val="24"/>
              </w:rPr>
              <w:t>〔2</w:t>
            </w:r>
            <w:r>
              <w:rPr>
                <w:rFonts w:ascii="仿宋" w:eastAsia="仿宋" w:hAnsi="仿宋" w:cs="Times New Roman"/>
                <w:sz w:val="24"/>
                <w:szCs w:val="24"/>
              </w:rPr>
              <w:t>01</w:t>
            </w:r>
            <w:r w:rsidR="00EC5172">
              <w:rPr>
                <w:rFonts w:ascii="仿宋" w:eastAsia="仿宋" w:hAnsi="仿宋" w:cs="Times New Roman"/>
                <w:sz w:val="24"/>
                <w:szCs w:val="24"/>
              </w:rPr>
              <w:t>6</w:t>
            </w:r>
            <w:r>
              <w:rPr>
                <w:rFonts w:ascii="仿宋" w:eastAsia="仿宋" w:hAnsi="仿宋" w:cs="Times New Roman" w:hint="eastAsia"/>
                <w:sz w:val="24"/>
                <w:szCs w:val="24"/>
              </w:rPr>
              <w:t>〕</w:t>
            </w:r>
            <w:r w:rsidR="00EC5172">
              <w:rPr>
                <w:rFonts w:ascii="Times New Roman" w:eastAsia="仿宋" w:hAnsi="Times New Roman" w:cs="Times New Roman"/>
                <w:sz w:val="24"/>
                <w:szCs w:val="24"/>
              </w:rPr>
              <w:t>94</w:t>
            </w:r>
            <w:r w:rsidRPr="003B5C16">
              <w:rPr>
                <w:rFonts w:ascii="Times New Roman" w:eastAsia="仿宋" w:hAnsi="Times New Roman" w:cs="Times New Roman"/>
                <w:sz w:val="24"/>
                <w:szCs w:val="24"/>
              </w:rPr>
              <w:t>号</w:t>
            </w:r>
          </w:p>
        </w:tc>
      </w:tr>
      <w:tr w:rsidR="00EF2D78" w:rsidRPr="00EF2D78" w14:paraId="4EFD0361" w14:textId="77777777">
        <w:trPr>
          <w:trHeight w:hRule="exact" w:val="1020"/>
          <w:jc w:val="center"/>
        </w:trPr>
        <w:tc>
          <w:tcPr>
            <w:tcW w:w="2780" w:type="dxa"/>
            <w:vAlign w:val="center"/>
          </w:tcPr>
          <w:p w14:paraId="2D22A7D8" w14:textId="77777777" w:rsidR="008A29A6" w:rsidRPr="00EF2D78" w:rsidRDefault="00575468">
            <w:pPr>
              <w:ind w:leftChars="57" w:left="120"/>
              <w:jc w:val="center"/>
              <w:rPr>
                <w:rFonts w:ascii="Times New Roman" w:eastAsia="宋体" w:hAnsi="Times New Roman" w:cs="Times New Roman"/>
                <w:sz w:val="24"/>
                <w:szCs w:val="24"/>
              </w:rPr>
            </w:pPr>
            <w:r w:rsidRPr="00EF2D78">
              <w:rPr>
                <w:rFonts w:ascii="Times New Roman" w:eastAsia="宋体" w:hAnsi="Times New Roman" w:cs="Times New Roman"/>
                <w:sz w:val="24"/>
                <w:szCs w:val="24"/>
              </w:rPr>
              <w:t>水土保持方案变更批复机关、文号及时间</w:t>
            </w:r>
          </w:p>
        </w:tc>
        <w:tc>
          <w:tcPr>
            <w:tcW w:w="6135" w:type="dxa"/>
            <w:gridSpan w:val="3"/>
            <w:vAlign w:val="center"/>
          </w:tcPr>
          <w:p w14:paraId="258DE0FD" w14:textId="77777777" w:rsidR="008A29A6" w:rsidRPr="00EF2D78" w:rsidRDefault="00575468">
            <w:pPr>
              <w:jc w:val="center"/>
              <w:rPr>
                <w:rFonts w:ascii="Times New Roman" w:eastAsia="宋体" w:hAnsi="Times New Roman" w:cs="Times New Roman"/>
                <w:sz w:val="24"/>
                <w:szCs w:val="24"/>
              </w:rPr>
            </w:pPr>
            <w:r w:rsidRPr="00EF2D78">
              <w:rPr>
                <w:rFonts w:ascii="Times New Roman" w:eastAsia="宋体" w:hAnsi="Times New Roman" w:cs="Times New Roman" w:hint="eastAsia"/>
                <w:sz w:val="24"/>
                <w:szCs w:val="24"/>
              </w:rPr>
              <w:t>/</w:t>
            </w:r>
          </w:p>
        </w:tc>
      </w:tr>
      <w:tr w:rsidR="00EF2D78" w:rsidRPr="00EF2D78" w14:paraId="0B8596C2" w14:textId="77777777">
        <w:trPr>
          <w:trHeight w:hRule="exact" w:val="1020"/>
          <w:jc w:val="center"/>
        </w:trPr>
        <w:tc>
          <w:tcPr>
            <w:tcW w:w="2780" w:type="dxa"/>
            <w:vAlign w:val="center"/>
          </w:tcPr>
          <w:p w14:paraId="5B77864A" w14:textId="77777777" w:rsidR="008A29A6" w:rsidRPr="00EF2D78" w:rsidRDefault="00575468">
            <w:pPr>
              <w:ind w:leftChars="57" w:left="120"/>
              <w:jc w:val="center"/>
              <w:rPr>
                <w:rFonts w:ascii="Times New Roman" w:eastAsia="宋体" w:hAnsi="Times New Roman" w:cs="Times New Roman"/>
                <w:sz w:val="24"/>
                <w:szCs w:val="24"/>
              </w:rPr>
            </w:pPr>
            <w:r w:rsidRPr="00EF2D78">
              <w:rPr>
                <w:rFonts w:ascii="Times New Roman" w:eastAsia="宋体" w:hAnsi="Times New Roman" w:cs="Times New Roman"/>
                <w:sz w:val="24"/>
                <w:szCs w:val="24"/>
              </w:rPr>
              <w:t>水土保持初步设计批复机关、文号及时间</w:t>
            </w:r>
          </w:p>
        </w:tc>
        <w:tc>
          <w:tcPr>
            <w:tcW w:w="6135" w:type="dxa"/>
            <w:gridSpan w:val="3"/>
            <w:vAlign w:val="center"/>
          </w:tcPr>
          <w:p w14:paraId="1367ADDC" w14:textId="77777777" w:rsidR="008A29A6" w:rsidRPr="00EF2D78" w:rsidRDefault="00575468">
            <w:pPr>
              <w:jc w:val="center"/>
              <w:rPr>
                <w:rFonts w:ascii="Times New Roman" w:eastAsia="宋体" w:hAnsi="Times New Roman" w:cs="Times New Roman"/>
                <w:sz w:val="24"/>
                <w:szCs w:val="24"/>
              </w:rPr>
            </w:pPr>
            <w:r w:rsidRPr="00EF2D78">
              <w:rPr>
                <w:rFonts w:ascii="Times New Roman" w:eastAsia="宋体" w:hAnsi="Times New Roman" w:cs="Times New Roman" w:hint="eastAsia"/>
                <w:sz w:val="24"/>
                <w:szCs w:val="24"/>
              </w:rPr>
              <w:t>/</w:t>
            </w:r>
          </w:p>
        </w:tc>
      </w:tr>
      <w:tr w:rsidR="00EF2D78" w:rsidRPr="00EF2D78" w14:paraId="6F534344" w14:textId="77777777">
        <w:trPr>
          <w:trHeight w:hRule="exact" w:val="1020"/>
          <w:jc w:val="center"/>
        </w:trPr>
        <w:tc>
          <w:tcPr>
            <w:tcW w:w="2780" w:type="dxa"/>
            <w:vAlign w:val="center"/>
          </w:tcPr>
          <w:p w14:paraId="1EF54F0B" w14:textId="77777777" w:rsidR="008A29A6" w:rsidRPr="00EF2D78" w:rsidRDefault="00575468">
            <w:pPr>
              <w:ind w:leftChars="57" w:left="120"/>
              <w:jc w:val="center"/>
              <w:rPr>
                <w:rFonts w:ascii="Times New Roman" w:eastAsia="宋体" w:hAnsi="Times New Roman" w:cs="Times New Roman"/>
                <w:sz w:val="24"/>
                <w:szCs w:val="24"/>
              </w:rPr>
            </w:pPr>
            <w:r w:rsidRPr="00EF2D78">
              <w:rPr>
                <w:rFonts w:ascii="Times New Roman" w:eastAsia="宋体" w:hAnsi="Times New Roman" w:cs="Times New Roman"/>
                <w:sz w:val="24"/>
                <w:szCs w:val="24"/>
              </w:rPr>
              <w:t>项目建设起止时间</w:t>
            </w:r>
          </w:p>
        </w:tc>
        <w:tc>
          <w:tcPr>
            <w:tcW w:w="6135" w:type="dxa"/>
            <w:gridSpan w:val="3"/>
            <w:vAlign w:val="center"/>
          </w:tcPr>
          <w:p w14:paraId="43E6262C" w14:textId="77777777" w:rsidR="008A29A6" w:rsidRPr="00EF2D78" w:rsidRDefault="00CA43DA" w:rsidP="009628A1">
            <w:pPr>
              <w:ind w:leftChars="57" w:left="120" w:right="120"/>
              <w:jc w:val="center"/>
              <w:rPr>
                <w:rFonts w:ascii="Times New Roman" w:eastAsia="仿宋" w:hAnsi="Times New Roman" w:cs="Times New Roman"/>
                <w:sz w:val="24"/>
                <w:szCs w:val="24"/>
              </w:rPr>
            </w:pPr>
            <w:r w:rsidRPr="00CA43DA">
              <w:rPr>
                <w:rFonts w:ascii="Times New Roman" w:eastAsia="仿宋" w:hAnsi="Times New Roman" w:cs="Times New Roman"/>
                <w:sz w:val="24"/>
                <w:szCs w:val="24"/>
              </w:rPr>
              <w:t>2016</w:t>
            </w:r>
            <w:r w:rsidRPr="00CA43DA">
              <w:rPr>
                <w:rFonts w:ascii="Times New Roman" w:eastAsia="仿宋" w:hAnsi="Times New Roman" w:cs="Times New Roman"/>
                <w:sz w:val="24"/>
                <w:szCs w:val="24"/>
              </w:rPr>
              <w:t>年</w:t>
            </w:r>
            <w:r w:rsidRPr="00CA43DA">
              <w:rPr>
                <w:rFonts w:ascii="Times New Roman" w:eastAsia="仿宋" w:hAnsi="Times New Roman" w:cs="Times New Roman"/>
                <w:sz w:val="24"/>
                <w:szCs w:val="24"/>
              </w:rPr>
              <w:t>09</w:t>
            </w:r>
            <w:r w:rsidRPr="00CA43DA">
              <w:rPr>
                <w:rFonts w:ascii="Times New Roman" w:eastAsia="仿宋" w:hAnsi="Times New Roman" w:cs="Times New Roman"/>
                <w:sz w:val="24"/>
                <w:szCs w:val="24"/>
              </w:rPr>
              <w:t>月至</w:t>
            </w:r>
            <w:r w:rsidRPr="00CA43DA">
              <w:rPr>
                <w:rFonts w:ascii="Times New Roman" w:eastAsia="仿宋" w:hAnsi="Times New Roman" w:cs="Times New Roman"/>
                <w:sz w:val="24"/>
                <w:szCs w:val="24"/>
              </w:rPr>
              <w:t>2019</w:t>
            </w:r>
            <w:r w:rsidRPr="00CA43DA">
              <w:rPr>
                <w:rFonts w:ascii="Times New Roman" w:eastAsia="仿宋" w:hAnsi="Times New Roman" w:cs="Times New Roman"/>
                <w:sz w:val="24"/>
                <w:szCs w:val="24"/>
              </w:rPr>
              <w:t>年</w:t>
            </w:r>
            <w:r w:rsidRPr="00CA43DA">
              <w:rPr>
                <w:rFonts w:ascii="Times New Roman" w:eastAsia="仿宋" w:hAnsi="Times New Roman" w:cs="Times New Roman"/>
                <w:sz w:val="24"/>
                <w:szCs w:val="24"/>
              </w:rPr>
              <w:t>07</w:t>
            </w:r>
            <w:r w:rsidRPr="00CA43DA">
              <w:rPr>
                <w:rFonts w:ascii="Times New Roman" w:eastAsia="仿宋" w:hAnsi="Times New Roman" w:cs="Times New Roman"/>
                <w:sz w:val="24"/>
                <w:szCs w:val="24"/>
              </w:rPr>
              <w:t>月，共</w:t>
            </w:r>
            <w:r w:rsidRPr="00CA43DA">
              <w:rPr>
                <w:rFonts w:ascii="Times New Roman" w:eastAsia="仿宋" w:hAnsi="Times New Roman" w:cs="Times New Roman"/>
                <w:sz w:val="24"/>
                <w:szCs w:val="24"/>
              </w:rPr>
              <w:t>35</w:t>
            </w:r>
            <w:r w:rsidRPr="00CA43DA">
              <w:rPr>
                <w:rFonts w:ascii="Times New Roman" w:eastAsia="仿宋" w:hAnsi="Times New Roman" w:cs="Times New Roman"/>
                <w:sz w:val="24"/>
                <w:szCs w:val="24"/>
              </w:rPr>
              <w:t>个月</w:t>
            </w:r>
          </w:p>
        </w:tc>
      </w:tr>
      <w:tr w:rsidR="00EF2D78" w:rsidRPr="00EF2D78" w14:paraId="2349BC0D" w14:textId="77777777">
        <w:trPr>
          <w:trHeight w:hRule="exact" w:val="1080"/>
          <w:jc w:val="center"/>
        </w:trPr>
        <w:tc>
          <w:tcPr>
            <w:tcW w:w="2780" w:type="dxa"/>
            <w:vAlign w:val="center"/>
          </w:tcPr>
          <w:p w14:paraId="68488D60" w14:textId="77777777" w:rsidR="008A29A6" w:rsidRPr="00EF2D78" w:rsidRDefault="00575468">
            <w:pPr>
              <w:ind w:leftChars="57" w:left="120"/>
              <w:jc w:val="center"/>
              <w:rPr>
                <w:rFonts w:ascii="Times New Roman" w:eastAsia="宋体" w:hAnsi="Times New Roman" w:cs="Times New Roman"/>
                <w:sz w:val="24"/>
                <w:szCs w:val="24"/>
              </w:rPr>
            </w:pPr>
            <w:r w:rsidRPr="00EF2D78">
              <w:rPr>
                <w:rFonts w:ascii="Times New Roman" w:eastAsia="宋体" w:hAnsi="Times New Roman" w:cs="Times New Roman"/>
                <w:sz w:val="24"/>
                <w:szCs w:val="24"/>
              </w:rPr>
              <w:t>水土保持方案编制单位</w:t>
            </w:r>
          </w:p>
        </w:tc>
        <w:tc>
          <w:tcPr>
            <w:tcW w:w="6135" w:type="dxa"/>
            <w:gridSpan w:val="3"/>
            <w:vAlign w:val="center"/>
          </w:tcPr>
          <w:p w14:paraId="42647783" w14:textId="77777777" w:rsidR="008A29A6" w:rsidRPr="00EF2D78" w:rsidRDefault="00CA43DA" w:rsidP="00085C81">
            <w:pPr>
              <w:ind w:leftChars="57" w:left="120" w:right="120"/>
              <w:jc w:val="center"/>
              <w:rPr>
                <w:rFonts w:ascii="Times New Roman" w:eastAsia="仿宋" w:hAnsi="Times New Roman" w:cs="Times New Roman"/>
                <w:sz w:val="24"/>
                <w:szCs w:val="24"/>
              </w:rPr>
            </w:pPr>
            <w:r w:rsidRPr="00CA43DA">
              <w:rPr>
                <w:rFonts w:eastAsia="仿宋" w:hint="eastAsia"/>
                <w:sz w:val="24"/>
                <w:szCs w:val="24"/>
              </w:rPr>
              <w:t>重庆信博水利工程设计有限公司</w:t>
            </w:r>
          </w:p>
        </w:tc>
      </w:tr>
      <w:tr w:rsidR="00EF2D78" w:rsidRPr="00EF2D78" w14:paraId="19293AF5" w14:textId="77777777">
        <w:trPr>
          <w:trHeight w:hRule="exact" w:val="1080"/>
          <w:jc w:val="center"/>
        </w:trPr>
        <w:tc>
          <w:tcPr>
            <w:tcW w:w="2780" w:type="dxa"/>
            <w:vAlign w:val="center"/>
          </w:tcPr>
          <w:p w14:paraId="5EC001EF" w14:textId="77777777" w:rsidR="008A29A6" w:rsidRPr="00EF2D78" w:rsidRDefault="00575468">
            <w:pPr>
              <w:ind w:leftChars="57" w:left="120"/>
              <w:jc w:val="center"/>
              <w:rPr>
                <w:rFonts w:ascii="Times New Roman" w:eastAsia="宋体" w:hAnsi="Times New Roman" w:cs="Times New Roman"/>
                <w:sz w:val="24"/>
                <w:szCs w:val="24"/>
              </w:rPr>
            </w:pPr>
            <w:r w:rsidRPr="00EF2D78">
              <w:rPr>
                <w:rFonts w:ascii="Times New Roman" w:eastAsia="宋体" w:hAnsi="Times New Roman" w:cs="Times New Roman"/>
                <w:sz w:val="24"/>
                <w:szCs w:val="24"/>
              </w:rPr>
              <w:t>水土保持初步设计单位</w:t>
            </w:r>
          </w:p>
        </w:tc>
        <w:tc>
          <w:tcPr>
            <w:tcW w:w="6135" w:type="dxa"/>
            <w:gridSpan w:val="3"/>
            <w:vAlign w:val="center"/>
          </w:tcPr>
          <w:p w14:paraId="0717050B" w14:textId="77777777" w:rsidR="008A29A6" w:rsidRPr="00EF2D78" w:rsidRDefault="00CA43DA">
            <w:pPr>
              <w:ind w:leftChars="57" w:left="120" w:right="120"/>
              <w:jc w:val="center"/>
              <w:rPr>
                <w:rFonts w:ascii="Times New Roman" w:eastAsia="仿宋" w:hAnsi="Times New Roman" w:cs="Times New Roman"/>
                <w:sz w:val="24"/>
                <w:szCs w:val="24"/>
              </w:rPr>
            </w:pPr>
            <w:r w:rsidRPr="00CA43DA">
              <w:rPr>
                <w:rFonts w:ascii="Times New Roman" w:eastAsia="仿宋" w:hAnsi="Times New Roman" w:cs="Times New Roman" w:hint="eastAsia"/>
                <w:sz w:val="24"/>
                <w:szCs w:val="24"/>
              </w:rPr>
              <w:t>中国市政</w:t>
            </w:r>
            <w:r w:rsidR="00145613">
              <w:rPr>
                <w:rFonts w:ascii="Times New Roman" w:eastAsia="仿宋" w:hAnsi="Times New Roman" w:cs="Times New Roman" w:hint="eastAsia"/>
                <w:sz w:val="24"/>
                <w:szCs w:val="24"/>
              </w:rPr>
              <w:t>工程</w:t>
            </w:r>
            <w:r w:rsidRPr="00CA43DA">
              <w:rPr>
                <w:rFonts w:ascii="Times New Roman" w:eastAsia="仿宋" w:hAnsi="Times New Roman" w:cs="Times New Roman" w:hint="eastAsia"/>
                <w:sz w:val="24"/>
                <w:szCs w:val="24"/>
              </w:rPr>
              <w:t>华北设计研究总院有限公司</w:t>
            </w:r>
          </w:p>
        </w:tc>
      </w:tr>
      <w:tr w:rsidR="00EF2D78" w:rsidRPr="00EF2D78" w14:paraId="00798494" w14:textId="77777777">
        <w:trPr>
          <w:trHeight w:hRule="exact" w:val="1080"/>
          <w:jc w:val="center"/>
        </w:trPr>
        <w:tc>
          <w:tcPr>
            <w:tcW w:w="2780" w:type="dxa"/>
            <w:vAlign w:val="center"/>
          </w:tcPr>
          <w:p w14:paraId="5DC7992D" w14:textId="77777777" w:rsidR="008A29A6" w:rsidRPr="00EF2D78" w:rsidRDefault="00575468">
            <w:pPr>
              <w:ind w:leftChars="57" w:left="120"/>
              <w:jc w:val="center"/>
              <w:rPr>
                <w:rFonts w:ascii="Times New Roman" w:eastAsia="宋体" w:hAnsi="Times New Roman" w:cs="Times New Roman"/>
                <w:sz w:val="24"/>
                <w:szCs w:val="24"/>
              </w:rPr>
            </w:pPr>
            <w:r w:rsidRPr="00EF2D78">
              <w:rPr>
                <w:rFonts w:ascii="Times New Roman" w:eastAsia="宋体" w:hAnsi="Times New Roman" w:cs="Times New Roman"/>
                <w:sz w:val="24"/>
                <w:szCs w:val="24"/>
              </w:rPr>
              <w:t>水土保持监测单位</w:t>
            </w:r>
          </w:p>
        </w:tc>
        <w:tc>
          <w:tcPr>
            <w:tcW w:w="6135" w:type="dxa"/>
            <w:gridSpan w:val="3"/>
            <w:vAlign w:val="center"/>
          </w:tcPr>
          <w:p w14:paraId="4D4C3AD3" w14:textId="77777777" w:rsidR="008A29A6" w:rsidRPr="00EF2D78" w:rsidRDefault="00CA43DA">
            <w:pPr>
              <w:ind w:leftChars="57" w:left="120" w:right="120"/>
              <w:jc w:val="center"/>
              <w:rPr>
                <w:rFonts w:ascii="Times New Roman" w:eastAsia="仿宋" w:hAnsi="Times New Roman" w:cs="Times New Roman"/>
                <w:sz w:val="24"/>
                <w:szCs w:val="24"/>
              </w:rPr>
            </w:pPr>
            <w:r w:rsidRPr="00CA43DA">
              <w:rPr>
                <w:rFonts w:eastAsia="仿宋" w:hint="eastAsia"/>
                <w:sz w:val="24"/>
                <w:szCs w:val="24"/>
              </w:rPr>
              <w:t>重庆元琳环保工程有限公司</w:t>
            </w:r>
          </w:p>
        </w:tc>
      </w:tr>
      <w:tr w:rsidR="00EF2D78" w:rsidRPr="00EF2D78" w14:paraId="560CAB81" w14:textId="77777777">
        <w:trPr>
          <w:trHeight w:hRule="exact" w:val="1080"/>
          <w:jc w:val="center"/>
        </w:trPr>
        <w:tc>
          <w:tcPr>
            <w:tcW w:w="2780" w:type="dxa"/>
            <w:vAlign w:val="center"/>
          </w:tcPr>
          <w:p w14:paraId="50DFBFA9" w14:textId="77777777" w:rsidR="008A29A6" w:rsidRPr="00EF2D78" w:rsidRDefault="00575468">
            <w:pPr>
              <w:ind w:leftChars="57" w:left="120"/>
              <w:jc w:val="center"/>
              <w:rPr>
                <w:rFonts w:ascii="Times New Roman" w:eastAsia="宋体" w:hAnsi="Times New Roman" w:cs="Times New Roman"/>
                <w:sz w:val="24"/>
                <w:szCs w:val="24"/>
              </w:rPr>
            </w:pPr>
            <w:r w:rsidRPr="00EF2D78">
              <w:rPr>
                <w:rFonts w:ascii="Times New Roman" w:eastAsia="宋体" w:hAnsi="Times New Roman" w:cs="Times New Roman"/>
                <w:sz w:val="24"/>
                <w:szCs w:val="24"/>
              </w:rPr>
              <w:t>水土保持施工单位</w:t>
            </w:r>
          </w:p>
        </w:tc>
        <w:tc>
          <w:tcPr>
            <w:tcW w:w="6135" w:type="dxa"/>
            <w:gridSpan w:val="3"/>
            <w:vAlign w:val="center"/>
          </w:tcPr>
          <w:p w14:paraId="32C8A272" w14:textId="77777777" w:rsidR="00705369" w:rsidRPr="00705369" w:rsidRDefault="00CA43DA" w:rsidP="00085C81">
            <w:pPr>
              <w:ind w:leftChars="57" w:left="120" w:right="120"/>
              <w:jc w:val="center"/>
              <w:rPr>
                <w:rFonts w:ascii="Times New Roman" w:eastAsia="仿宋" w:hAnsi="Times New Roman" w:cs="Times New Roman"/>
                <w:sz w:val="24"/>
                <w:szCs w:val="24"/>
              </w:rPr>
            </w:pPr>
            <w:r w:rsidRPr="00CA43DA">
              <w:rPr>
                <w:rFonts w:ascii="Times New Roman" w:eastAsia="仿宋" w:hAnsi="Times New Roman" w:cs="Times New Roman" w:hint="eastAsia"/>
                <w:sz w:val="24"/>
                <w:szCs w:val="24"/>
              </w:rPr>
              <w:t>四川省工业设备安装集团有限公司</w:t>
            </w:r>
          </w:p>
        </w:tc>
      </w:tr>
      <w:tr w:rsidR="00EF2D78" w:rsidRPr="00EF2D78" w14:paraId="50E2915F" w14:textId="77777777">
        <w:trPr>
          <w:trHeight w:hRule="exact" w:val="1080"/>
          <w:jc w:val="center"/>
        </w:trPr>
        <w:tc>
          <w:tcPr>
            <w:tcW w:w="2780" w:type="dxa"/>
            <w:vAlign w:val="center"/>
          </w:tcPr>
          <w:p w14:paraId="3F1C67A1" w14:textId="77777777" w:rsidR="008A29A6" w:rsidRPr="00EF2D78" w:rsidRDefault="00575468">
            <w:pPr>
              <w:ind w:leftChars="57" w:left="120"/>
              <w:jc w:val="center"/>
              <w:rPr>
                <w:rFonts w:ascii="Times New Roman" w:eastAsia="宋体" w:hAnsi="Times New Roman" w:cs="Times New Roman"/>
                <w:sz w:val="24"/>
                <w:szCs w:val="24"/>
              </w:rPr>
            </w:pPr>
            <w:r w:rsidRPr="00EF2D78">
              <w:rPr>
                <w:rFonts w:ascii="Times New Roman" w:eastAsia="宋体" w:hAnsi="Times New Roman" w:cs="Times New Roman"/>
                <w:sz w:val="24"/>
                <w:szCs w:val="24"/>
              </w:rPr>
              <w:t>水土保持监理单位</w:t>
            </w:r>
          </w:p>
        </w:tc>
        <w:tc>
          <w:tcPr>
            <w:tcW w:w="6135" w:type="dxa"/>
            <w:gridSpan w:val="3"/>
            <w:vAlign w:val="center"/>
          </w:tcPr>
          <w:p w14:paraId="3FC05751" w14:textId="77777777" w:rsidR="008A29A6" w:rsidRPr="00EF2D78" w:rsidRDefault="00CA43DA">
            <w:pPr>
              <w:ind w:leftChars="57" w:left="120" w:right="120"/>
              <w:jc w:val="center"/>
              <w:rPr>
                <w:rFonts w:ascii="Times New Roman" w:eastAsia="仿宋" w:hAnsi="Times New Roman" w:cs="Times New Roman"/>
                <w:sz w:val="24"/>
                <w:szCs w:val="24"/>
              </w:rPr>
            </w:pPr>
            <w:r w:rsidRPr="00CA43DA">
              <w:rPr>
                <w:rFonts w:ascii="Times New Roman" w:eastAsia="仿宋" w:hAnsi="Times New Roman" w:cs="Times New Roman" w:hint="eastAsia"/>
                <w:sz w:val="24"/>
                <w:szCs w:val="24"/>
              </w:rPr>
              <w:t>重庆同致诚工程咨询有限公司</w:t>
            </w:r>
          </w:p>
        </w:tc>
      </w:tr>
      <w:tr w:rsidR="00EF2D78" w:rsidRPr="00EF2D78" w14:paraId="7D489443" w14:textId="77777777">
        <w:trPr>
          <w:trHeight w:hRule="exact" w:val="1080"/>
          <w:jc w:val="center"/>
        </w:trPr>
        <w:tc>
          <w:tcPr>
            <w:tcW w:w="2780" w:type="dxa"/>
            <w:vAlign w:val="center"/>
          </w:tcPr>
          <w:p w14:paraId="1EEFC646" w14:textId="77777777" w:rsidR="008A29A6" w:rsidRPr="00EF2D78" w:rsidRDefault="00575468">
            <w:pPr>
              <w:ind w:leftChars="57" w:left="120"/>
              <w:jc w:val="center"/>
              <w:rPr>
                <w:rFonts w:ascii="Times New Roman" w:eastAsia="宋体" w:hAnsi="Times New Roman" w:cs="Times New Roman"/>
                <w:sz w:val="24"/>
                <w:szCs w:val="24"/>
              </w:rPr>
            </w:pPr>
            <w:r w:rsidRPr="00EF2D78">
              <w:rPr>
                <w:rFonts w:ascii="Times New Roman" w:eastAsia="宋体" w:hAnsi="Times New Roman" w:cs="Times New Roman"/>
                <w:sz w:val="24"/>
                <w:szCs w:val="24"/>
              </w:rPr>
              <w:t>水土保持设施验收</w:t>
            </w:r>
          </w:p>
          <w:p w14:paraId="6F964052" w14:textId="77777777" w:rsidR="008A29A6" w:rsidRPr="00EF2D78" w:rsidRDefault="00575468">
            <w:pPr>
              <w:ind w:leftChars="57" w:left="120"/>
              <w:jc w:val="center"/>
              <w:rPr>
                <w:rFonts w:ascii="Times New Roman" w:eastAsia="宋体" w:hAnsi="Times New Roman" w:cs="Times New Roman"/>
                <w:sz w:val="24"/>
                <w:szCs w:val="24"/>
              </w:rPr>
            </w:pPr>
            <w:r w:rsidRPr="00EF2D78">
              <w:rPr>
                <w:rFonts w:ascii="Times New Roman" w:eastAsia="宋体" w:hAnsi="Times New Roman" w:cs="Times New Roman"/>
                <w:sz w:val="24"/>
                <w:szCs w:val="24"/>
              </w:rPr>
              <w:t>报告编制单位</w:t>
            </w:r>
          </w:p>
        </w:tc>
        <w:tc>
          <w:tcPr>
            <w:tcW w:w="6135" w:type="dxa"/>
            <w:gridSpan w:val="3"/>
            <w:vAlign w:val="center"/>
          </w:tcPr>
          <w:p w14:paraId="722E8245" w14:textId="77777777" w:rsidR="00AF0E98" w:rsidRPr="00EF2D78" w:rsidRDefault="00CA43DA" w:rsidP="00AF0E98">
            <w:pPr>
              <w:ind w:left="120" w:right="120"/>
              <w:jc w:val="center"/>
              <w:rPr>
                <w:rFonts w:eastAsia="仿宋"/>
                <w:sz w:val="24"/>
                <w:szCs w:val="24"/>
              </w:rPr>
            </w:pPr>
            <w:r w:rsidRPr="00CA43DA">
              <w:rPr>
                <w:rFonts w:eastAsia="仿宋" w:hint="eastAsia"/>
                <w:sz w:val="24"/>
                <w:szCs w:val="24"/>
              </w:rPr>
              <w:t>重庆元琳环保工程有限公司</w:t>
            </w:r>
          </w:p>
        </w:tc>
      </w:tr>
    </w:tbl>
    <w:p w14:paraId="646CD0A3" w14:textId="77777777" w:rsidR="008A29A6" w:rsidRPr="00EF2D78" w:rsidRDefault="00575468">
      <w:pPr>
        <w:numPr>
          <w:ilvl w:val="0"/>
          <w:numId w:val="1"/>
        </w:numPr>
        <w:ind w:firstLineChars="200" w:firstLine="600"/>
        <w:rPr>
          <w:rFonts w:ascii="Times New Roman" w:eastAsia="宋体" w:hAnsi="Times New Roman" w:cs="Times New Roman"/>
          <w:sz w:val="30"/>
          <w:szCs w:val="30"/>
        </w:rPr>
      </w:pPr>
      <w:r w:rsidRPr="00EF2D78">
        <w:rPr>
          <w:rFonts w:ascii="Times New Roman" w:eastAsia="宋体" w:hAnsi="Times New Roman" w:cs="Times New Roman"/>
          <w:sz w:val="30"/>
          <w:szCs w:val="30"/>
        </w:rPr>
        <w:t>验收意见</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8"/>
      </w:tblGrid>
      <w:tr w:rsidR="008A29A6" w:rsidRPr="00EF2D78" w14:paraId="19A93C94" w14:textId="77777777">
        <w:trPr>
          <w:trHeight w:val="12604"/>
          <w:jc w:val="center"/>
        </w:trPr>
        <w:tc>
          <w:tcPr>
            <w:tcW w:w="8838" w:type="dxa"/>
          </w:tcPr>
          <w:p w14:paraId="3D8CF89F" w14:textId="77777777" w:rsidR="008A29A6" w:rsidRPr="00EF2D78" w:rsidRDefault="008A29A6">
            <w:pPr>
              <w:adjustRightInd w:val="0"/>
              <w:snapToGrid w:val="0"/>
              <w:spacing w:line="360" w:lineRule="auto"/>
              <w:ind w:firstLineChars="200" w:firstLine="600"/>
              <w:rPr>
                <w:rFonts w:ascii="Times New Roman" w:eastAsia="仿宋" w:hAnsi="Times New Roman" w:cs="Times New Roman"/>
                <w:sz w:val="30"/>
                <w:szCs w:val="30"/>
              </w:rPr>
            </w:pPr>
          </w:p>
          <w:p w14:paraId="642ACBD1" w14:textId="3DD57B88" w:rsidR="008A29A6" w:rsidRPr="00EF2D78" w:rsidRDefault="00575468" w:rsidP="00FA3B03">
            <w:pPr>
              <w:ind w:firstLineChars="200" w:firstLine="600"/>
              <w:jc w:val="left"/>
              <w:rPr>
                <w:rFonts w:ascii="Times New Roman" w:eastAsia="仿宋" w:hAnsi="Times New Roman" w:cs="Times New Roman"/>
                <w:sz w:val="24"/>
                <w:szCs w:val="24"/>
              </w:rPr>
            </w:pPr>
            <w:r w:rsidRPr="00EF2D78">
              <w:rPr>
                <w:rFonts w:ascii="Times New Roman" w:eastAsia="仿宋" w:hAnsi="Times New Roman" w:cs="Times New Roman"/>
                <w:sz w:val="30"/>
                <w:szCs w:val="30"/>
              </w:rPr>
              <w:t>根据《水利部关于加强事中事后监管规范生产建设项目水土保持设施自主验收的通知》（水保</w:t>
            </w:r>
            <w:r w:rsidRPr="00EF2D78">
              <w:rPr>
                <w:rFonts w:ascii="Times New Roman" w:eastAsia="仿宋" w:hAnsi="Times New Roman" w:cs="Times New Roman"/>
                <w:sz w:val="30"/>
                <w:szCs w:val="30"/>
              </w:rPr>
              <w:t xml:space="preserve"> </w:t>
            </w:r>
            <w:r w:rsidRPr="00EF2D78">
              <w:rPr>
                <w:rFonts w:ascii="Times New Roman" w:eastAsia="仿宋" w:hAnsi="Times New Roman" w:cs="Times New Roman"/>
                <w:sz w:val="30"/>
                <w:szCs w:val="30"/>
              </w:rPr>
              <w:t>〔</w:t>
            </w:r>
            <w:r w:rsidRPr="00EF2D78">
              <w:rPr>
                <w:rFonts w:ascii="Times New Roman" w:eastAsia="仿宋" w:hAnsi="Times New Roman" w:cs="Times New Roman"/>
                <w:sz w:val="30"/>
                <w:szCs w:val="30"/>
              </w:rPr>
              <w:t>2017</w:t>
            </w:r>
            <w:r w:rsidRPr="00EF2D78">
              <w:rPr>
                <w:rFonts w:ascii="Times New Roman" w:eastAsia="仿宋" w:hAnsi="Times New Roman" w:cs="Times New Roman"/>
                <w:sz w:val="30"/>
                <w:szCs w:val="30"/>
              </w:rPr>
              <w:t>〕</w:t>
            </w:r>
            <w:r w:rsidRPr="00EF2D78">
              <w:rPr>
                <w:rFonts w:ascii="Times New Roman" w:eastAsia="仿宋" w:hAnsi="Times New Roman" w:cs="Times New Roman"/>
                <w:sz w:val="30"/>
                <w:szCs w:val="30"/>
              </w:rPr>
              <w:t>365</w:t>
            </w:r>
            <w:r w:rsidRPr="00EF2D78">
              <w:rPr>
                <w:rFonts w:ascii="Times New Roman" w:eastAsia="仿宋" w:hAnsi="Times New Roman" w:cs="Times New Roman"/>
                <w:sz w:val="30"/>
                <w:szCs w:val="30"/>
              </w:rPr>
              <w:t>号）和《关于转发</w:t>
            </w:r>
            <w:r w:rsidR="008802C4" w:rsidRPr="00EF2D78">
              <w:rPr>
                <w:rFonts w:ascii="Times New Roman" w:eastAsia="仿宋" w:hAnsi="Times New Roman" w:cs="Times New Roman" w:hint="eastAsia"/>
                <w:sz w:val="30"/>
                <w:szCs w:val="30"/>
              </w:rPr>
              <w:t>&lt;</w:t>
            </w:r>
            <w:r w:rsidRPr="00EF2D78">
              <w:rPr>
                <w:rFonts w:ascii="Times New Roman" w:eastAsia="仿宋" w:hAnsi="Times New Roman" w:cs="Times New Roman"/>
                <w:sz w:val="30"/>
                <w:szCs w:val="30"/>
              </w:rPr>
              <w:t>水利部关于加强事中事后监管规范生产建设项目水土保持设施自主验收的通知</w:t>
            </w:r>
            <w:r w:rsidR="008802C4" w:rsidRPr="00EF2D78">
              <w:rPr>
                <w:rFonts w:ascii="Times New Roman" w:eastAsia="仿宋" w:hAnsi="Times New Roman" w:cs="Times New Roman"/>
                <w:sz w:val="30"/>
                <w:szCs w:val="30"/>
              </w:rPr>
              <w:t>&gt;</w:t>
            </w:r>
            <w:r w:rsidRPr="00EF2D78">
              <w:rPr>
                <w:rFonts w:ascii="Times New Roman" w:eastAsia="仿宋" w:hAnsi="Times New Roman" w:cs="Times New Roman"/>
                <w:sz w:val="30"/>
                <w:szCs w:val="30"/>
              </w:rPr>
              <w:t>的通知》（渝水〔</w:t>
            </w:r>
            <w:r w:rsidRPr="00EF2D78">
              <w:rPr>
                <w:rFonts w:ascii="Times New Roman" w:eastAsia="仿宋" w:hAnsi="Times New Roman" w:cs="Times New Roman"/>
                <w:sz w:val="30"/>
                <w:szCs w:val="30"/>
              </w:rPr>
              <w:t>2017</w:t>
            </w:r>
            <w:r w:rsidRPr="00EF2D78">
              <w:rPr>
                <w:rFonts w:ascii="Times New Roman" w:eastAsia="仿宋" w:hAnsi="Times New Roman" w:cs="Times New Roman"/>
                <w:sz w:val="30"/>
                <w:szCs w:val="30"/>
              </w:rPr>
              <w:t>〕</w:t>
            </w:r>
            <w:r w:rsidRPr="00EF2D78">
              <w:rPr>
                <w:rFonts w:ascii="Times New Roman" w:eastAsia="仿宋" w:hAnsi="Times New Roman" w:cs="Times New Roman"/>
                <w:sz w:val="30"/>
                <w:szCs w:val="30"/>
              </w:rPr>
              <w:t>255</w:t>
            </w:r>
            <w:r w:rsidRPr="00EF2D78">
              <w:rPr>
                <w:rFonts w:ascii="Times New Roman" w:eastAsia="仿宋" w:hAnsi="Times New Roman" w:cs="Times New Roman"/>
                <w:sz w:val="30"/>
                <w:szCs w:val="30"/>
              </w:rPr>
              <w:t>号）的规定，</w:t>
            </w:r>
            <w:r w:rsidR="002F0F94" w:rsidRPr="002F0F94">
              <w:rPr>
                <w:rFonts w:ascii="Times New Roman" w:eastAsia="仿宋" w:hAnsi="Times New Roman" w:cs="Times New Roman" w:hint="eastAsia"/>
                <w:sz w:val="30"/>
                <w:szCs w:val="30"/>
              </w:rPr>
              <w:t>重庆市</w:t>
            </w:r>
            <w:r w:rsidR="005A37DC">
              <w:rPr>
                <w:rFonts w:ascii="Times New Roman" w:eastAsia="仿宋" w:hAnsi="Times New Roman" w:cs="Times New Roman" w:hint="eastAsia"/>
                <w:sz w:val="30"/>
                <w:szCs w:val="30"/>
              </w:rPr>
              <w:t>环卫控股</w:t>
            </w:r>
            <w:r w:rsidR="002F0F94" w:rsidRPr="002F0F94">
              <w:rPr>
                <w:rFonts w:ascii="Times New Roman" w:eastAsia="仿宋" w:hAnsi="Times New Roman" w:cs="Times New Roman" w:hint="eastAsia"/>
                <w:sz w:val="30"/>
                <w:szCs w:val="30"/>
              </w:rPr>
              <w:t>（集团）有限公司</w:t>
            </w:r>
            <w:r w:rsidR="00B13118" w:rsidRPr="00EF2D78">
              <w:rPr>
                <w:rFonts w:ascii="Times New Roman" w:eastAsia="仿宋" w:hAnsi="Times New Roman" w:cs="Times New Roman" w:hint="eastAsia"/>
                <w:sz w:val="30"/>
                <w:szCs w:val="30"/>
              </w:rPr>
              <w:t>于</w:t>
            </w:r>
            <w:r w:rsidR="00367386" w:rsidRPr="00EF2D78">
              <w:rPr>
                <w:rFonts w:ascii="Times New Roman" w:eastAsia="仿宋" w:hAnsi="Times New Roman" w:cs="Times New Roman" w:hint="eastAsia"/>
                <w:sz w:val="30"/>
                <w:szCs w:val="30"/>
              </w:rPr>
              <w:t>202</w:t>
            </w:r>
            <w:r w:rsidR="002F0F94">
              <w:rPr>
                <w:rFonts w:ascii="Times New Roman" w:eastAsia="仿宋" w:hAnsi="Times New Roman" w:cs="Times New Roman"/>
                <w:sz w:val="30"/>
                <w:szCs w:val="30"/>
              </w:rPr>
              <w:t>1</w:t>
            </w:r>
            <w:r w:rsidRPr="00EF2D78">
              <w:rPr>
                <w:rFonts w:ascii="Times New Roman" w:eastAsia="仿宋" w:hAnsi="Times New Roman" w:cs="Times New Roman"/>
                <w:sz w:val="30"/>
                <w:szCs w:val="30"/>
              </w:rPr>
              <w:t>年</w:t>
            </w:r>
            <w:r w:rsidR="002F0F94">
              <w:rPr>
                <w:rFonts w:ascii="Times New Roman" w:eastAsia="仿宋" w:hAnsi="Times New Roman" w:cs="Times New Roman"/>
                <w:sz w:val="30"/>
                <w:szCs w:val="30"/>
              </w:rPr>
              <w:t>0</w:t>
            </w:r>
            <w:r w:rsidR="005A37DC">
              <w:rPr>
                <w:rFonts w:ascii="Times New Roman" w:eastAsia="仿宋" w:hAnsi="Times New Roman" w:cs="Times New Roman"/>
                <w:sz w:val="30"/>
                <w:szCs w:val="30"/>
              </w:rPr>
              <w:t>7</w:t>
            </w:r>
            <w:r w:rsidRPr="00EF2D78">
              <w:rPr>
                <w:rFonts w:ascii="Times New Roman" w:eastAsia="仿宋" w:hAnsi="Times New Roman" w:cs="Times New Roman"/>
                <w:sz w:val="30"/>
                <w:szCs w:val="30"/>
              </w:rPr>
              <w:t>月</w:t>
            </w:r>
            <w:r w:rsidR="00557377">
              <w:rPr>
                <w:rFonts w:ascii="Times New Roman" w:eastAsia="仿宋" w:hAnsi="Times New Roman" w:cs="Times New Roman"/>
                <w:sz w:val="30"/>
                <w:szCs w:val="30"/>
              </w:rPr>
              <w:t>13</w:t>
            </w:r>
            <w:r w:rsidRPr="00EF2D78">
              <w:rPr>
                <w:rFonts w:ascii="Times New Roman" w:eastAsia="仿宋" w:hAnsi="Times New Roman" w:cs="Times New Roman"/>
                <w:sz w:val="30"/>
                <w:szCs w:val="30"/>
              </w:rPr>
              <w:t>日在项目区组织召开了</w:t>
            </w:r>
            <w:r w:rsidR="005A37DC">
              <w:rPr>
                <w:rFonts w:ascii="Times New Roman" w:eastAsia="仿宋" w:hAnsi="Times New Roman" w:cs="Times New Roman" w:hint="eastAsia"/>
                <w:sz w:val="30"/>
                <w:szCs w:val="30"/>
              </w:rPr>
              <w:t>重庆走马垃圾二次转运站工程</w:t>
            </w:r>
            <w:r w:rsidRPr="00EF2D78">
              <w:rPr>
                <w:rFonts w:ascii="Times New Roman" w:eastAsia="仿宋" w:hAnsi="Times New Roman" w:cs="Times New Roman"/>
                <w:sz w:val="30"/>
                <w:szCs w:val="30"/>
              </w:rPr>
              <w:t>水土保持设施竣工验收会议。参加会议的单位有：</w:t>
            </w:r>
            <w:r w:rsidR="00377E25" w:rsidRPr="002F0F94">
              <w:rPr>
                <w:rFonts w:ascii="Times New Roman" w:eastAsia="仿宋" w:hAnsi="Times New Roman" w:cs="Times New Roman" w:hint="eastAsia"/>
                <w:sz w:val="30"/>
                <w:szCs w:val="30"/>
              </w:rPr>
              <w:t>重庆市</w:t>
            </w:r>
            <w:r w:rsidR="005A37DC">
              <w:rPr>
                <w:rFonts w:ascii="Times New Roman" w:eastAsia="仿宋" w:hAnsi="Times New Roman" w:cs="Times New Roman" w:hint="eastAsia"/>
                <w:sz w:val="30"/>
                <w:szCs w:val="30"/>
              </w:rPr>
              <w:t>环卫控股</w:t>
            </w:r>
            <w:r w:rsidR="00377E25" w:rsidRPr="002F0F94">
              <w:rPr>
                <w:rFonts w:ascii="Times New Roman" w:eastAsia="仿宋" w:hAnsi="Times New Roman" w:cs="Times New Roman" w:hint="eastAsia"/>
                <w:sz w:val="30"/>
                <w:szCs w:val="30"/>
              </w:rPr>
              <w:t>（集团）有限公司</w:t>
            </w:r>
            <w:r w:rsidR="00E843E6" w:rsidRPr="00EF2D78">
              <w:rPr>
                <w:rFonts w:ascii="Times New Roman" w:eastAsia="仿宋" w:hAnsi="Times New Roman" w:cs="Times New Roman" w:hint="eastAsia"/>
                <w:sz w:val="30"/>
                <w:szCs w:val="30"/>
              </w:rPr>
              <w:t>（建设单位）</w:t>
            </w:r>
            <w:r w:rsidR="00377E25">
              <w:rPr>
                <w:rFonts w:ascii="Times New Roman" w:eastAsia="仿宋" w:hAnsi="Times New Roman" w:cs="Times New Roman" w:hint="eastAsia"/>
                <w:sz w:val="30"/>
                <w:szCs w:val="30"/>
              </w:rPr>
              <w:t>，</w:t>
            </w:r>
            <w:r w:rsidR="005A37DC" w:rsidRPr="005A37DC">
              <w:rPr>
                <w:rFonts w:ascii="Times New Roman" w:eastAsia="仿宋" w:hAnsi="Times New Roman" w:cs="Times New Roman" w:hint="eastAsia"/>
                <w:sz w:val="30"/>
                <w:szCs w:val="30"/>
              </w:rPr>
              <w:t>中国市政</w:t>
            </w:r>
            <w:r w:rsidR="00145613">
              <w:rPr>
                <w:rFonts w:ascii="Times New Roman" w:eastAsia="仿宋" w:hAnsi="Times New Roman" w:cs="Times New Roman" w:hint="eastAsia"/>
                <w:sz w:val="30"/>
                <w:szCs w:val="30"/>
              </w:rPr>
              <w:t>工程</w:t>
            </w:r>
            <w:r w:rsidR="005A37DC" w:rsidRPr="005A37DC">
              <w:rPr>
                <w:rFonts w:ascii="Times New Roman" w:eastAsia="仿宋" w:hAnsi="Times New Roman" w:cs="Times New Roman" w:hint="eastAsia"/>
                <w:sz w:val="30"/>
                <w:szCs w:val="30"/>
              </w:rPr>
              <w:t>华北设计研究总院有限公司（主体设计单位），重庆同致诚工程咨询有限公司（主体监理单位），四川省工业设备安装集团有限公司（施工单位），重庆信博水利工程设计有限公司（方案报告编制单位）和重庆元琳环保工程有限公司（验收报告编制单位和监测报告编写单位）</w:t>
            </w:r>
            <w:r w:rsidRPr="00EF2D78">
              <w:rPr>
                <w:rFonts w:ascii="Times New Roman" w:eastAsia="仿宋" w:hAnsi="Times New Roman" w:cs="Times New Roman"/>
                <w:sz w:val="30"/>
                <w:szCs w:val="30"/>
              </w:rPr>
              <w:t>。会议成立了验收小组（名单附后）。验收小组人员察看了工程现场，查阅了水土保持设施验收报告，听取了</w:t>
            </w:r>
            <w:r w:rsidRPr="00EF2D78">
              <w:rPr>
                <w:rFonts w:ascii="Times New Roman" w:eastAsia="仿宋" w:hAnsi="Times New Roman" w:cs="Times New Roman"/>
                <w:sz w:val="30"/>
                <w:szCs w:val="30"/>
                <w:lang w:val="zh-CN"/>
              </w:rPr>
              <w:t>建设单位、验收报告编制单位</w:t>
            </w:r>
            <w:r w:rsidRPr="00EF2D78">
              <w:rPr>
                <w:rFonts w:ascii="Times New Roman" w:eastAsia="仿宋" w:hAnsi="Times New Roman" w:cs="Times New Roman"/>
                <w:sz w:val="30"/>
                <w:szCs w:val="30"/>
              </w:rPr>
              <w:t>等有关人员的汇报</w:t>
            </w:r>
            <w:r w:rsidRPr="00EF2D78">
              <w:rPr>
                <w:rFonts w:ascii="Times New Roman" w:eastAsia="仿宋" w:hAnsi="Times New Roman" w:cs="Times New Roman"/>
                <w:sz w:val="30"/>
                <w:szCs w:val="30"/>
              </w:rPr>
              <w:t xml:space="preserve">. </w:t>
            </w:r>
            <w:r w:rsidRPr="00EF2D78">
              <w:rPr>
                <w:rFonts w:ascii="Times New Roman" w:eastAsia="仿宋" w:hAnsi="Times New Roman" w:cs="Times New Roman"/>
                <w:sz w:val="30"/>
                <w:szCs w:val="30"/>
              </w:rPr>
              <w:t>并就有关问题进行了质问、讨论和认真研究，形成验收意见如下：</w:t>
            </w:r>
            <w:r w:rsidRPr="00EF2D78">
              <w:rPr>
                <w:rFonts w:ascii="Times New Roman" w:eastAsia="仿宋" w:hAnsi="Times New Roman" w:cs="Times New Roman"/>
                <w:sz w:val="30"/>
                <w:szCs w:val="30"/>
              </w:rPr>
              <w:t xml:space="preserve">  </w:t>
            </w:r>
          </w:p>
          <w:p w14:paraId="58DA0BE2" w14:textId="77777777" w:rsidR="008A29A6" w:rsidRPr="00EF2D78" w:rsidRDefault="00575468">
            <w:pPr>
              <w:adjustRightInd w:val="0"/>
              <w:snapToGrid w:val="0"/>
              <w:spacing w:line="360" w:lineRule="auto"/>
              <w:ind w:firstLineChars="200" w:firstLine="600"/>
              <w:rPr>
                <w:rFonts w:ascii="Times New Roman" w:eastAsia="仿宋" w:hAnsi="Times New Roman" w:cs="Times New Roman"/>
                <w:sz w:val="30"/>
                <w:szCs w:val="30"/>
              </w:rPr>
            </w:pPr>
            <w:r w:rsidRPr="00EF2D78">
              <w:rPr>
                <w:rFonts w:ascii="Times New Roman" w:eastAsia="仿宋" w:hAnsi="Times New Roman" w:cs="Times New Roman"/>
                <w:sz w:val="30"/>
                <w:szCs w:val="30"/>
              </w:rPr>
              <w:t>（一）项目概况</w:t>
            </w:r>
          </w:p>
          <w:p w14:paraId="4006B9B7" w14:textId="535C6CD1" w:rsidR="008A29A6" w:rsidRPr="00EF2D78" w:rsidRDefault="005A37DC" w:rsidP="00A02B01">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重庆走马垃圾二次转运站工程</w:t>
            </w:r>
            <w:r w:rsidR="00067474" w:rsidRPr="00EF2D78">
              <w:rPr>
                <w:rFonts w:ascii="Times New Roman" w:eastAsia="仿宋" w:hAnsi="Times New Roman" w:cs="Times New Roman" w:hint="eastAsia"/>
                <w:sz w:val="30"/>
                <w:szCs w:val="30"/>
              </w:rPr>
              <w:t>项目</w:t>
            </w:r>
            <w:r w:rsidR="005077FE" w:rsidRPr="005077FE">
              <w:rPr>
                <w:rFonts w:ascii="Times New Roman" w:eastAsia="仿宋" w:hAnsi="Times New Roman" w:cs="Times New Roman" w:hint="eastAsia"/>
                <w:sz w:val="30"/>
                <w:szCs w:val="30"/>
              </w:rPr>
              <w:t>位于</w:t>
            </w:r>
            <w:r w:rsidR="00CE6C18" w:rsidRPr="00CE6C18">
              <w:rPr>
                <w:rFonts w:ascii="Times New Roman" w:eastAsia="仿宋" w:hAnsi="Times New Roman" w:cs="Times New Roman" w:hint="eastAsia"/>
                <w:sz w:val="30"/>
                <w:szCs w:val="30"/>
              </w:rPr>
              <w:t>重庆市九龙坡区</w:t>
            </w:r>
            <w:proofErr w:type="gramStart"/>
            <w:r w:rsidR="00CE6C18" w:rsidRPr="00CE6C18">
              <w:rPr>
                <w:rFonts w:ascii="Times New Roman" w:eastAsia="仿宋" w:hAnsi="Times New Roman" w:cs="Times New Roman" w:hint="eastAsia"/>
                <w:sz w:val="30"/>
                <w:szCs w:val="30"/>
              </w:rPr>
              <w:t>走马镇</w:t>
            </w:r>
            <w:proofErr w:type="gramEnd"/>
            <w:r w:rsidR="00CE6C18" w:rsidRPr="00CE6C18">
              <w:rPr>
                <w:rFonts w:ascii="Times New Roman" w:eastAsia="仿宋" w:hAnsi="Times New Roman" w:cs="Times New Roman" w:hint="eastAsia"/>
                <w:sz w:val="30"/>
                <w:szCs w:val="30"/>
              </w:rPr>
              <w:t>灯塔村</w:t>
            </w:r>
            <w:r w:rsidR="00CE6C18" w:rsidRPr="00CE6C18">
              <w:rPr>
                <w:rFonts w:ascii="Times New Roman" w:eastAsia="仿宋" w:hAnsi="Times New Roman" w:cs="Times New Roman"/>
                <w:sz w:val="30"/>
                <w:szCs w:val="30"/>
              </w:rPr>
              <w:t>12</w:t>
            </w:r>
            <w:r w:rsidR="00CE6C18" w:rsidRPr="00CE6C18">
              <w:rPr>
                <w:rFonts w:ascii="Times New Roman" w:eastAsia="仿宋" w:hAnsi="Times New Roman" w:cs="Times New Roman"/>
                <w:sz w:val="30"/>
                <w:szCs w:val="30"/>
              </w:rPr>
              <w:t>社与大石村</w:t>
            </w:r>
            <w:r w:rsidR="00CE6C18" w:rsidRPr="00CE6C18">
              <w:rPr>
                <w:rFonts w:ascii="Times New Roman" w:eastAsia="仿宋" w:hAnsi="Times New Roman" w:cs="Times New Roman"/>
                <w:sz w:val="30"/>
                <w:szCs w:val="30"/>
              </w:rPr>
              <w:t>1</w:t>
            </w:r>
            <w:proofErr w:type="gramStart"/>
            <w:r w:rsidR="00CE6C18" w:rsidRPr="00CE6C18">
              <w:rPr>
                <w:rFonts w:ascii="Times New Roman" w:eastAsia="仿宋" w:hAnsi="Times New Roman" w:cs="Times New Roman"/>
                <w:sz w:val="30"/>
                <w:szCs w:val="30"/>
              </w:rPr>
              <w:t>社区域</w:t>
            </w:r>
            <w:proofErr w:type="gramEnd"/>
            <w:r w:rsidR="00CE6C18" w:rsidRPr="00CE6C18">
              <w:rPr>
                <w:rFonts w:ascii="Times New Roman" w:eastAsia="仿宋" w:hAnsi="Times New Roman" w:cs="Times New Roman"/>
                <w:sz w:val="30"/>
                <w:szCs w:val="30"/>
              </w:rPr>
              <w:t>内</w:t>
            </w:r>
            <w:r w:rsidR="00A02B01" w:rsidRPr="00EF2D78">
              <w:rPr>
                <w:rFonts w:ascii="Times New Roman" w:eastAsia="仿宋" w:hAnsi="Times New Roman" w:cs="Times New Roman"/>
                <w:sz w:val="30"/>
                <w:szCs w:val="30"/>
              </w:rPr>
              <w:t>。</w:t>
            </w:r>
            <w:r>
              <w:rPr>
                <w:rFonts w:ascii="Times New Roman" w:eastAsia="仿宋" w:hAnsi="Times New Roman" w:cs="Times New Roman" w:hint="eastAsia"/>
                <w:sz w:val="30"/>
                <w:szCs w:val="30"/>
              </w:rPr>
              <w:t>重庆走马垃圾二次转运站工程</w:t>
            </w:r>
            <w:r w:rsidR="00067474" w:rsidRPr="00EF2D78">
              <w:rPr>
                <w:rFonts w:ascii="Times New Roman" w:eastAsia="仿宋" w:hAnsi="Times New Roman" w:cs="Times New Roman" w:hint="eastAsia"/>
                <w:sz w:val="30"/>
                <w:szCs w:val="30"/>
              </w:rPr>
              <w:t>属于开发建设类项目，</w:t>
            </w:r>
            <w:r w:rsidR="00CE6C18" w:rsidRPr="00CE6C18">
              <w:rPr>
                <w:rFonts w:ascii="Times New Roman" w:eastAsia="仿宋" w:hAnsi="Times New Roman" w:cs="Times New Roman" w:hint="eastAsia"/>
                <w:sz w:val="30"/>
                <w:szCs w:val="30"/>
              </w:rPr>
              <w:t>总占地面积为</w:t>
            </w:r>
            <w:r w:rsidR="00CE6C18" w:rsidRPr="00CE6C18">
              <w:rPr>
                <w:rFonts w:ascii="Times New Roman" w:eastAsia="仿宋" w:hAnsi="Times New Roman" w:cs="Times New Roman"/>
                <w:sz w:val="30"/>
                <w:szCs w:val="30"/>
              </w:rPr>
              <w:t>1</w:t>
            </w:r>
            <w:r w:rsidR="00161944">
              <w:rPr>
                <w:rFonts w:ascii="Times New Roman" w:eastAsia="仿宋" w:hAnsi="Times New Roman" w:cs="Times New Roman"/>
                <w:sz w:val="30"/>
                <w:szCs w:val="30"/>
              </w:rPr>
              <w:t>5.45</w:t>
            </w:r>
            <w:r w:rsidR="00CE6C18" w:rsidRPr="00CE6C18">
              <w:rPr>
                <w:rFonts w:ascii="Times New Roman" w:eastAsia="仿宋" w:hAnsi="Times New Roman" w:cs="Times New Roman"/>
                <w:sz w:val="30"/>
                <w:szCs w:val="30"/>
              </w:rPr>
              <w:t>hm</w:t>
            </w:r>
            <w:r w:rsidR="00CE6C18" w:rsidRPr="00CE6C18">
              <w:rPr>
                <w:rFonts w:ascii="Times New Roman" w:eastAsia="仿宋" w:hAnsi="Times New Roman" w:cs="Times New Roman"/>
                <w:sz w:val="30"/>
                <w:szCs w:val="30"/>
                <w:vertAlign w:val="superscript"/>
              </w:rPr>
              <w:t>2</w:t>
            </w:r>
            <w:r w:rsidR="00CE6C18" w:rsidRPr="00CE6C18">
              <w:rPr>
                <w:rFonts w:ascii="Times New Roman" w:eastAsia="仿宋" w:hAnsi="Times New Roman" w:cs="Times New Roman"/>
                <w:sz w:val="30"/>
                <w:szCs w:val="30"/>
              </w:rPr>
              <w:t>，其中永久占地</w:t>
            </w:r>
            <w:r w:rsidR="00CE6C18" w:rsidRPr="00CE6C18">
              <w:rPr>
                <w:rFonts w:ascii="Times New Roman" w:eastAsia="仿宋" w:hAnsi="Times New Roman" w:cs="Times New Roman"/>
                <w:sz w:val="30"/>
                <w:szCs w:val="30"/>
              </w:rPr>
              <w:t>11.80hm</w:t>
            </w:r>
            <w:r w:rsidR="00CE6C18" w:rsidRPr="00CE6C18">
              <w:rPr>
                <w:rFonts w:ascii="Times New Roman" w:eastAsia="仿宋" w:hAnsi="Times New Roman" w:cs="Times New Roman"/>
                <w:sz w:val="30"/>
                <w:szCs w:val="30"/>
                <w:vertAlign w:val="superscript"/>
              </w:rPr>
              <w:t>2</w:t>
            </w:r>
            <w:r w:rsidR="00CE6C18" w:rsidRPr="00CE6C18">
              <w:rPr>
                <w:rFonts w:ascii="Times New Roman" w:eastAsia="仿宋" w:hAnsi="Times New Roman" w:cs="Times New Roman"/>
                <w:sz w:val="30"/>
                <w:szCs w:val="30"/>
              </w:rPr>
              <w:t>，临时占地</w:t>
            </w:r>
            <w:r w:rsidR="00161944">
              <w:rPr>
                <w:rFonts w:ascii="Times New Roman" w:eastAsia="仿宋" w:hAnsi="Times New Roman" w:cs="Times New Roman"/>
                <w:sz w:val="30"/>
                <w:szCs w:val="30"/>
              </w:rPr>
              <w:t>3.65</w:t>
            </w:r>
            <w:r w:rsidR="00CE6C18" w:rsidRPr="00CE6C18">
              <w:rPr>
                <w:rFonts w:ascii="Times New Roman" w:eastAsia="仿宋" w:hAnsi="Times New Roman" w:cs="Times New Roman"/>
                <w:sz w:val="30"/>
                <w:szCs w:val="30"/>
              </w:rPr>
              <w:t>hm</w:t>
            </w:r>
            <w:r w:rsidR="00CE6C18" w:rsidRPr="00CE6C18">
              <w:rPr>
                <w:rFonts w:ascii="Times New Roman" w:eastAsia="仿宋" w:hAnsi="Times New Roman" w:cs="Times New Roman"/>
                <w:sz w:val="30"/>
                <w:szCs w:val="30"/>
                <w:vertAlign w:val="superscript"/>
              </w:rPr>
              <w:t>2</w:t>
            </w:r>
            <w:r w:rsidR="00067474" w:rsidRPr="00EF2D78">
              <w:rPr>
                <w:rFonts w:ascii="Times New Roman" w:eastAsia="仿宋" w:hAnsi="Times New Roman" w:cs="Times New Roman"/>
                <w:sz w:val="30"/>
                <w:szCs w:val="30"/>
              </w:rPr>
              <w:t>。</w:t>
            </w:r>
            <w:r w:rsidR="00CE6C18">
              <w:rPr>
                <w:rFonts w:ascii="Times New Roman" w:eastAsia="仿宋" w:hAnsi="Times New Roman" w:cs="Times New Roman" w:hint="eastAsia"/>
                <w:sz w:val="30"/>
                <w:szCs w:val="30"/>
              </w:rPr>
              <w:t>主要建设内容包括</w:t>
            </w:r>
            <w:r w:rsidR="00CE6C18" w:rsidRPr="00CE6C18">
              <w:rPr>
                <w:rFonts w:ascii="Times New Roman" w:eastAsia="仿宋" w:hAnsi="Times New Roman" w:cs="Times New Roman" w:hint="eastAsia"/>
                <w:sz w:val="30"/>
                <w:szCs w:val="30"/>
              </w:rPr>
              <w:t>站场工程和进场道路两部</w:t>
            </w:r>
            <w:r w:rsidR="00CE6C18">
              <w:rPr>
                <w:rFonts w:ascii="Times New Roman" w:eastAsia="仿宋" w:hAnsi="Times New Roman" w:cs="Times New Roman" w:hint="eastAsia"/>
                <w:sz w:val="30"/>
                <w:szCs w:val="30"/>
              </w:rPr>
              <w:t>份</w:t>
            </w:r>
            <w:r w:rsidR="00114B6E" w:rsidRPr="00EF2D78">
              <w:rPr>
                <w:rFonts w:ascii="Times New Roman" w:eastAsia="仿宋" w:hAnsi="Times New Roman" w:cs="Times New Roman"/>
                <w:sz w:val="30"/>
                <w:szCs w:val="30"/>
              </w:rPr>
              <w:t>。</w:t>
            </w:r>
            <w:r w:rsidR="00CE6C18" w:rsidRPr="00CE6C18">
              <w:rPr>
                <w:rFonts w:ascii="Times New Roman" w:eastAsia="仿宋" w:hAnsi="Times New Roman" w:cs="Times New Roman" w:hint="eastAsia"/>
                <w:sz w:val="30"/>
                <w:szCs w:val="30"/>
              </w:rPr>
              <w:t>总投资</w:t>
            </w:r>
            <w:r w:rsidR="00CE6C18" w:rsidRPr="00CE6C18">
              <w:rPr>
                <w:rFonts w:ascii="Times New Roman" w:eastAsia="仿宋" w:hAnsi="Times New Roman" w:cs="Times New Roman"/>
                <w:sz w:val="30"/>
                <w:szCs w:val="30"/>
              </w:rPr>
              <w:t>61176.73</w:t>
            </w:r>
            <w:r w:rsidR="00CE6C18" w:rsidRPr="00CE6C18">
              <w:rPr>
                <w:rFonts w:ascii="Times New Roman" w:eastAsia="仿宋" w:hAnsi="Times New Roman" w:cs="Times New Roman"/>
                <w:sz w:val="30"/>
                <w:szCs w:val="30"/>
              </w:rPr>
              <w:t>万元，其中土建投资</w:t>
            </w:r>
            <w:r w:rsidR="00CE6C18" w:rsidRPr="00CE6C18">
              <w:rPr>
                <w:rFonts w:ascii="Times New Roman" w:eastAsia="仿宋" w:hAnsi="Times New Roman" w:cs="Times New Roman"/>
                <w:sz w:val="30"/>
                <w:szCs w:val="30"/>
              </w:rPr>
              <w:t>45977.64</w:t>
            </w:r>
            <w:r w:rsidR="00CE6C18" w:rsidRPr="00CE6C18">
              <w:rPr>
                <w:rFonts w:ascii="Times New Roman" w:eastAsia="仿宋" w:hAnsi="Times New Roman" w:cs="Times New Roman"/>
                <w:sz w:val="30"/>
                <w:szCs w:val="30"/>
              </w:rPr>
              <w:t>万元</w:t>
            </w:r>
            <w:r w:rsidR="00E843E6" w:rsidRPr="00EF2D78">
              <w:rPr>
                <w:rFonts w:ascii="Times New Roman" w:eastAsia="仿宋" w:hAnsi="Times New Roman" w:cs="Times New Roman"/>
                <w:sz w:val="30"/>
                <w:szCs w:val="30"/>
              </w:rPr>
              <w:t>。</w:t>
            </w:r>
            <w:r>
              <w:rPr>
                <w:rFonts w:ascii="Times New Roman" w:eastAsia="仿宋" w:hAnsi="Times New Roman" w:cs="Times New Roman" w:hint="eastAsia"/>
                <w:sz w:val="30"/>
                <w:szCs w:val="30"/>
              </w:rPr>
              <w:lastRenderedPageBreak/>
              <w:t>重庆走马垃圾二次转运站工程</w:t>
            </w:r>
            <w:r w:rsidR="00E843E6" w:rsidRPr="00EF2D78">
              <w:rPr>
                <w:rFonts w:ascii="Times New Roman" w:eastAsia="仿宋" w:hAnsi="Times New Roman" w:cs="Times New Roman"/>
                <w:sz w:val="30"/>
                <w:szCs w:val="30"/>
              </w:rPr>
              <w:t>开工时间为</w:t>
            </w:r>
            <w:r w:rsidR="00067474" w:rsidRPr="00EF2D78">
              <w:rPr>
                <w:rFonts w:ascii="Times New Roman" w:eastAsia="仿宋" w:hAnsi="Times New Roman" w:cs="Times New Roman"/>
                <w:sz w:val="30"/>
                <w:szCs w:val="30"/>
              </w:rPr>
              <w:t>20</w:t>
            </w:r>
            <w:r w:rsidR="005077FE">
              <w:rPr>
                <w:rFonts w:ascii="Times New Roman" w:eastAsia="仿宋" w:hAnsi="Times New Roman" w:cs="Times New Roman"/>
                <w:sz w:val="30"/>
                <w:szCs w:val="30"/>
              </w:rPr>
              <w:t>1</w:t>
            </w:r>
            <w:r w:rsidR="00CE6C18">
              <w:rPr>
                <w:rFonts w:ascii="Times New Roman" w:eastAsia="仿宋" w:hAnsi="Times New Roman" w:cs="Times New Roman"/>
                <w:sz w:val="30"/>
                <w:szCs w:val="30"/>
              </w:rPr>
              <w:t>6</w:t>
            </w:r>
            <w:r w:rsidR="00067474" w:rsidRPr="00EF2D78">
              <w:rPr>
                <w:rFonts w:ascii="Times New Roman" w:eastAsia="仿宋" w:hAnsi="Times New Roman" w:cs="Times New Roman"/>
                <w:sz w:val="30"/>
                <w:szCs w:val="30"/>
              </w:rPr>
              <w:t>年</w:t>
            </w:r>
            <w:r w:rsidR="00067474" w:rsidRPr="00EF2D78">
              <w:rPr>
                <w:rFonts w:ascii="Times New Roman" w:eastAsia="仿宋" w:hAnsi="Times New Roman" w:cs="Times New Roman"/>
                <w:sz w:val="30"/>
                <w:szCs w:val="30"/>
              </w:rPr>
              <w:t>0</w:t>
            </w:r>
            <w:r w:rsidR="005077FE">
              <w:rPr>
                <w:rFonts w:ascii="Times New Roman" w:eastAsia="仿宋" w:hAnsi="Times New Roman" w:cs="Times New Roman"/>
                <w:sz w:val="30"/>
                <w:szCs w:val="30"/>
              </w:rPr>
              <w:t>9</w:t>
            </w:r>
            <w:r w:rsidR="00067474" w:rsidRPr="00EF2D78">
              <w:rPr>
                <w:rFonts w:ascii="Times New Roman" w:eastAsia="仿宋" w:hAnsi="Times New Roman" w:cs="Times New Roman"/>
                <w:sz w:val="30"/>
                <w:szCs w:val="30"/>
              </w:rPr>
              <w:t>月至</w:t>
            </w:r>
            <w:r w:rsidR="00067474" w:rsidRPr="00EF2D78">
              <w:rPr>
                <w:rFonts w:ascii="Times New Roman" w:eastAsia="仿宋" w:hAnsi="Times New Roman" w:cs="Times New Roman"/>
                <w:sz w:val="30"/>
                <w:szCs w:val="30"/>
              </w:rPr>
              <w:t>20</w:t>
            </w:r>
            <w:r w:rsidR="005077FE">
              <w:rPr>
                <w:rFonts w:ascii="Times New Roman" w:eastAsia="仿宋" w:hAnsi="Times New Roman" w:cs="Times New Roman"/>
                <w:sz w:val="30"/>
                <w:szCs w:val="30"/>
              </w:rPr>
              <w:t>1</w:t>
            </w:r>
            <w:r w:rsidR="00CE6C18">
              <w:rPr>
                <w:rFonts w:ascii="Times New Roman" w:eastAsia="仿宋" w:hAnsi="Times New Roman" w:cs="Times New Roman"/>
                <w:sz w:val="30"/>
                <w:szCs w:val="30"/>
              </w:rPr>
              <w:t>9</w:t>
            </w:r>
            <w:r w:rsidR="00067474" w:rsidRPr="00EF2D78">
              <w:rPr>
                <w:rFonts w:ascii="Times New Roman" w:eastAsia="仿宋" w:hAnsi="Times New Roman" w:cs="Times New Roman"/>
                <w:sz w:val="30"/>
                <w:szCs w:val="30"/>
              </w:rPr>
              <w:t>年</w:t>
            </w:r>
            <w:r w:rsidR="005077FE">
              <w:rPr>
                <w:rFonts w:ascii="Times New Roman" w:eastAsia="仿宋" w:hAnsi="Times New Roman" w:cs="Times New Roman"/>
                <w:sz w:val="30"/>
                <w:szCs w:val="30"/>
              </w:rPr>
              <w:t>0</w:t>
            </w:r>
            <w:r w:rsidR="00CE6C18">
              <w:rPr>
                <w:rFonts w:ascii="Times New Roman" w:eastAsia="仿宋" w:hAnsi="Times New Roman" w:cs="Times New Roman"/>
                <w:sz w:val="30"/>
                <w:szCs w:val="30"/>
              </w:rPr>
              <w:t>7</w:t>
            </w:r>
            <w:r w:rsidR="00067474" w:rsidRPr="00EF2D78">
              <w:rPr>
                <w:rFonts w:ascii="Times New Roman" w:eastAsia="仿宋" w:hAnsi="Times New Roman" w:cs="Times New Roman"/>
                <w:sz w:val="30"/>
                <w:szCs w:val="30"/>
              </w:rPr>
              <w:t>月，共</w:t>
            </w:r>
            <w:r w:rsidR="00CE6C18">
              <w:rPr>
                <w:rFonts w:ascii="Times New Roman" w:eastAsia="仿宋" w:hAnsi="Times New Roman" w:cs="Times New Roman"/>
                <w:sz w:val="30"/>
                <w:szCs w:val="30"/>
              </w:rPr>
              <w:t>35</w:t>
            </w:r>
            <w:r w:rsidR="00067474" w:rsidRPr="00EF2D78">
              <w:rPr>
                <w:rFonts w:ascii="Times New Roman" w:eastAsia="仿宋" w:hAnsi="Times New Roman" w:cs="Times New Roman"/>
                <w:sz w:val="30"/>
                <w:szCs w:val="30"/>
              </w:rPr>
              <w:t>个月</w:t>
            </w:r>
            <w:r w:rsidR="00E843E6" w:rsidRPr="00EF2D78">
              <w:rPr>
                <w:rFonts w:ascii="Times New Roman" w:eastAsia="仿宋" w:hAnsi="Times New Roman" w:cs="Times New Roman"/>
                <w:sz w:val="30"/>
                <w:szCs w:val="30"/>
              </w:rPr>
              <w:t>。</w:t>
            </w:r>
          </w:p>
          <w:p w14:paraId="5D0F6870" w14:textId="77777777" w:rsidR="008A29A6" w:rsidRPr="00EF2D78" w:rsidRDefault="00575468">
            <w:pPr>
              <w:adjustRightInd w:val="0"/>
              <w:snapToGrid w:val="0"/>
              <w:spacing w:line="360" w:lineRule="auto"/>
              <w:ind w:firstLineChars="200" w:firstLine="600"/>
              <w:rPr>
                <w:rFonts w:ascii="Times New Roman" w:eastAsia="仿宋" w:hAnsi="Times New Roman" w:cs="Times New Roman"/>
                <w:sz w:val="30"/>
                <w:szCs w:val="30"/>
              </w:rPr>
            </w:pPr>
            <w:r w:rsidRPr="00EF2D78">
              <w:rPr>
                <w:rFonts w:ascii="Times New Roman" w:eastAsia="仿宋" w:hAnsi="Times New Roman" w:cs="Times New Roman"/>
                <w:sz w:val="30"/>
                <w:szCs w:val="30"/>
              </w:rPr>
              <w:t>在工程建设过程中，建设单位落实了水土保持方案确定的防治措施，</w:t>
            </w:r>
            <w:r w:rsidR="005A37DC">
              <w:rPr>
                <w:rFonts w:ascii="Times New Roman" w:eastAsia="仿宋" w:hAnsi="Times New Roman" w:cs="Times New Roman" w:hint="eastAsia"/>
                <w:sz w:val="30"/>
                <w:szCs w:val="30"/>
              </w:rPr>
              <w:t>重庆走马垃圾二次转运站工程</w:t>
            </w:r>
            <w:r w:rsidR="00A02B01" w:rsidRPr="00EF2D78">
              <w:rPr>
                <w:rFonts w:ascii="Times New Roman" w:eastAsia="仿宋" w:hAnsi="Times New Roman" w:cs="Times New Roman"/>
                <w:sz w:val="30"/>
                <w:szCs w:val="30"/>
              </w:rPr>
              <w:t>实际实施水土保持措施包括</w:t>
            </w:r>
            <w:r w:rsidR="00077263" w:rsidRPr="00EF2D78">
              <w:rPr>
                <w:rFonts w:ascii="Times New Roman" w:eastAsia="仿宋" w:hAnsi="Times New Roman" w:cs="Times New Roman" w:hint="eastAsia"/>
                <w:sz w:val="30"/>
                <w:szCs w:val="30"/>
              </w:rPr>
              <w:t>工程措施：</w:t>
            </w:r>
            <w:r w:rsidR="00FE1D11" w:rsidRPr="00FE1D11">
              <w:rPr>
                <w:rFonts w:ascii="Times New Roman" w:eastAsia="仿宋" w:hAnsi="Times New Roman" w:cs="Times New Roman" w:hint="eastAsia"/>
                <w:sz w:val="30"/>
                <w:szCs w:val="30"/>
              </w:rPr>
              <w:t>截洪沟</w:t>
            </w:r>
            <w:r w:rsidR="00FE1D11" w:rsidRPr="00FE1D11">
              <w:rPr>
                <w:rFonts w:ascii="Times New Roman" w:eastAsia="仿宋" w:hAnsi="Times New Roman" w:cs="Times New Roman"/>
                <w:sz w:val="30"/>
                <w:szCs w:val="30"/>
              </w:rPr>
              <w:t>1533m</w:t>
            </w:r>
            <w:r w:rsidR="00FE1D11" w:rsidRPr="00FE1D11">
              <w:rPr>
                <w:rFonts w:ascii="Times New Roman" w:eastAsia="仿宋" w:hAnsi="Times New Roman" w:cs="Times New Roman"/>
                <w:sz w:val="30"/>
                <w:szCs w:val="30"/>
              </w:rPr>
              <w:t>，雨水管网</w:t>
            </w:r>
            <w:r w:rsidR="00FE1D11" w:rsidRPr="00FE1D11">
              <w:rPr>
                <w:rFonts w:ascii="Times New Roman" w:eastAsia="仿宋" w:hAnsi="Times New Roman" w:cs="Times New Roman"/>
                <w:sz w:val="30"/>
                <w:szCs w:val="30"/>
              </w:rPr>
              <w:t>1134m</w:t>
            </w:r>
            <w:r w:rsidR="00FE1D11" w:rsidRPr="00FE1D11">
              <w:rPr>
                <w:rFonts w:ascii="Times New Roman" w:eastAsia="仿宋" w:hAnsi="Times New Roman" w:cs="Times New Roman"/>
                <w:sz w:val="30"/>
                <w:szCs w:val="30"/>
              </w:rPr>
              <w:t>，梯形</w:t>
            </w:r>
            <w:proofErr w:type="gramStart"/>
            <w:r w:rsidR="00FE1D11" w:rsidRPr="00FE1D11">
              <w:rPr>
                <w:rFonts w:ascii="Times New Roman" w:eastAsia="仿宋" w:hAnsi="Times New Roman" w:cs="Times New Roman"/>
                <w:sz w:val="30"/>
                <w:szCs w:val="30"/>
              </w:rPr>
              <w:t>截</w:t>
            </w:r>
            <w:proofErr w:type="gramEnd"/>
            <w:r w:rsidR="00FE1D11" w:rsidRPr="00FE1D11">
              <w:rPr>
                <w:rFonts w:ascii="Times New Roman" w:eastAsia="仿宋" w:hAnsi="Times New Roman" w:cs="Times New Roman"/>
                <w:sz w:val="30"/>
                <w:szCs w:val="30"/>
              </w:rPr>
              <w:t>排水沟</w:t>
            </w:r>
            <w:r w:rsidR="00FE1D11" w:rsidRPr="00FE1D11">
              <w:rPr>
                <w:rFonts w:ascii="Times New Roman" w:eastAsia="仿宋" w:hAnsi="Times New Roman" w:cs="Times New Roman"/>
                <w:sz w:val="30"/>
                <w:szCs w:val="30"/>
              </w:rPr>
              <w:t>1960m</w:t>
            </w:r>
            <w:r w:rsidR="00FE1D11" w:rsidRPr="00FE1D11">
              <w:rPr>
                <w:rFonts w:ascii="Times New Roman" w:eastAsia="仿宋" w:hAnsi="Times New Roman" w:cs="Times New Roman"/>
                <w:sz w:val="30"/>
                <w:szCs w:val="30"/>
              </w:rPr>
              <w:t>，表土剥离</w:t>
            </w:r>
            <w:r w:rsidR="00FE1D11" w:rsidRPr="00FE1D11">
              <w:rPr>
                <w:rFonts w:ascii="Times New Roman" w:eastAsia="仿宋" w:hAnsi="Times New Roman" w:cs="Times New Roman"/>
                <w:sz w:val="30"/>
                <w:szCs w:val="30"/>
              </w:rPr>
              <w:t>1.77</w:t>
            </w:r>
            <w:r w:rsidR="00FE1D11" w:rsidRPr="00FE1D11">
              <w:rPr>
                <w:rFonts w:ascii="Times New Roman" w:eastAsia="仿宋" w:hAnsi="Times New Roman" w:cs="Times New Roman"/>
                <w:sz w:val="30"/>
                <w:szCs w:val="30"/>
              </w:rPr>
              <w:t>万</w:t>
            </w:r>
            <w:r w:rsidR="00FE1D11" w:rsidRPr="00FE1D11">
              <w:rPr>
                <w:rFonts w:ascii="Times New Roman" w:eastAsia="仿宋" w:hAnsi="Times New Roman" w:cs="Times New Roman"/>
                <w:sz w:val="30"/>
                <w:szCs w:val="30"/>
              </w:rPr>
              <w:t>m</w:t>
            </w:r>
            <w:r w:rsidR="00FE1D11" w:rsidRPr="00FE1D11">
              <w:rPr>
                <w:rFonts w:ascii="Times New Roman" w:eastAsia="仿宋" w:hAnsi="Times New Roman" w:cs="Times New Roman"/>
                <w:sz w:val="30"/>
                <w:szCs w:val="30"/>
                <w:vertAlign w:val="superscript"/>
              </w:rPr>
              <w:t>3</w:t>
            </w:r>
            <w:r w:rsidR="00FE1D11" w:rsidRPr="00FE1D11">
              <w:rPr>
                <w:rFonts w:ascii="Times New Roman" w:eastAsia="仿宋" w:hAnsi="Times New Roman" w:cs="Times New Roman"/>
                <w:sz w:val="30"/>
                <w:szCs w:val="30"/>
              </w:rPr>
              <w:t>，表土回填</w:t>
            </w:r>
            <w:r w:rsidR="00FE1D11" w:rsidRPr="00FE1D11">
              <w:rPr>
                <w:rFonts w:ascii="Times New Roman" w:eastAsia="仿宋" w:hAnsi="Times New Roman" w:cs="Times New Roman"/>
                <w:sz w:val="30"/>
                <w:szCs w:val="30"/>
              </w:rPr>
              <w:t>1.77</w:t>
            </w:r>
            <w:r w:rsidR="00FE1D11" w:rsidRPr="00FE1D11">
              <w:rPr>
                <w:rFonts w:ascii="Times New Roman" w:eastAsia="仿宋" w:hAnsi="Times New Roman" w:cs="Times New Roman"/>
                <w:sz w:val="30"/>
                <w:szCs w:val="30"/>
              </w:rPr>
              <w:t>万</w:t>
            </w:r>
            <w:r w:rsidR="00FE1D11" w:rsidRPr="00FE1D11">
              <w:rPr>
                <w:rFonts w:ascii="Times New Roman" w:eastAsia="仿宋" w:hAnsi="Times New Roman" w:cs="Times New Roman"/>
                <w:sz w:val="30"/>
                <w:szCs w:val="30"/>
              </w:rPr>
              <w:t>m</w:t>
            </w:r>
            <w:r w:rsidR="00FE1D11" w:rsidRPr="00FE1D11">
              <w:rPr>
                <w:rFonts w:ascii="Times New Roman" w:eastAsia="仿宋" w:hAnsi="Times New Roman" w:cs="Times New Roman"/>
                <w:sz w:val="30"/>
                <w:szCs w:val="30"/>
                <w:vertAlign w:val="superscript"/>
              </w:rPr>
              <w:t>3</w:t>
            </w:r>
            <w:r w:rsidR="00FE1D11" w:rsidRPr="00FE1D11">
              <w:rPr>
                <w:rFonts w:ascii="Times New Roman" w:eastAsia="仿宋" w:hAnsi="Times New Roman" w:cs="Times New Roman"/>
                <w:sz w:val="30"/>
                <w:szCs w:val="30"/>
              </w:rPr>
              <w:t>，矩形</w:t>
            </w:r>
            <w:proofErr w:type="gramStart"/>
            <w:r w:rsidR="00FE1D11" w:rsidRPr="00FE1D11">
              <w:rPr>
                <w:rFonts w:ascii="Times New Roman" w:eastAsia="仿宋" w:hAnsi="Times New Roman" w:cs="Times New Roman"/>
                <w:sz w:val="30"/>
                <w:szCs w:val="30"/>
              </w:rPr>
              <w:t>截</w:t>
            </w:r>
            <w:proofErr w:type="gramEnd"/>
            <w:r w:rsidR="00FE1D11" w:rsidRPr="00FE1D11">
              <w:rPr>
                <w:rFonts w:ascii="Times New Roman" w:eastAsia="仿宋" w:hAnsi="Times New Roman" w:cs="Times New Roman"/>
                <w:sz w:val="30"/>
                <w:szCs w:val="30"/>
              </w:rPr>
              <w:t>排水沟</w:t>
            </w:r>
            <w:r w:rsidR="00FE1D11" w:rsidRPr="00FE1D11">
              <w:rPr>
                <w:rFonts w:ascii="Times New Roman" w:eastAsia="仿宋" w:hAnsi="Times New Roman" w:cs="Times New Roman"/>
                <w:sz w:val="30"/>
                <w:szCs w:val="30"/>
              </w:rPr>
              <w:t>2160m</w:t>
            </w:r>
            <w:r w:rsidR="00FE1D11" w:rsidRPr="00FE1D11">
              <w:rPr>
                <w:rFonts w:ascii="Times New Roman" w:eastAsia="仿宋" w:hAnsi="Times New Roman" w:cs="Times New Roman"/>
                <w:sz w:val="30"/>
                <w:szCs w:val="30"/>
              </w:rPr>
              <w:t>，挡墙排水沟</w:t>
            </w:r>
            <w:r w:rsidR="00FE1D11" w:rsidRPr="00FE1D11">
              <w:rPr>
                <w:rFonts w:ascii="Times New Roman" w:eastAsia="仿宋" w:hAnsi="Times New Roman" w:cs="Times New Roman"/>
                <w:sz w:val="30"/>
                <w:szCs w:val="30"/>
              </w:rPr>
              <w:t>420m</w:t>
            </w:r>
            <w:r w:rsidR="00FE1D11" w:rsidRPr="00FE1D11">
              <w:rPr>
                <w:rFonts w:ascii="Times New Roman" w:eastAsia="仿宋" w:hAnsi="Times New Roman" w:cs="Times New Roman"/>
                <w:sz w:val="30"/>
                <w:szCs w:val="30"/>
              </w:rPr>
              <w:t>，排水管涵</w:t>
            </w:r>
            <w:r w:rsidR="00FE1D11" w:rsidRPr="00FE1D11">
              <w:rPr>
                <w:rFonts w:ascii="Times New Roman" w:eastAsia="仿宋" w:hAnsi="Times New Roman" w:cs="Times New Roman"/>
                <w:sz w:val="30"/>
                <w:szCs w:val="30"/>
              </w:rPr>
              <w:t>110m</w:t>
            </w:r>
            <w:r w:rsidR="00FE1D11" w:rsidRPr="00FE1D11">
              <w:rPr>
                <w:rFonts w:ascii="Times New Roman" w:eastAsia="仿宋" w:hAnsi="Times New Roman" w:cs="Times New Roman"/>
                <w:sz w:val="30"/>
                <w:szCs w:val="30"/>
              </w:rPr>
              <w:t>；植物措施：景观绿化</w:t>
            </w:r>
            <w:r w:rsidR="00FE1D11" w:rsidRPr="00FE1D11">
              <w:rPr>
                <w:rFonts w:ascii="Times New Roman" w:eastAsia="仿宋" w:hAnsi="Times New Roman" w:cs="Times New Roman"/>
                <w:sz w:val="30"/>
                <w:szCs w:val="30"/>
              </w:rPr>
              <w:t>2.47 hm</w:t>
            </w:r>
            <w:r w:rsidR="00FE1D11" w:rsidRPr="00FE1D11">
              <w:rPr>
                <w:rFonts w:ascii="Times New Roman" w:eastAsia="仿宋" w:hAnsi="Times New Roman" w:cs="Times New Roman"/>
                <w:sz w:val="30"/>
                <w:szCs w:val="30"/>
                <w:vertAlign w:val="superscript"/>
              </w:rPr>
              <w:t>2</w:t>
            </w:r>
            <w:r w:rsidR="00FE1D11" w:rsidRPr="00FE1D11">
              <w:rPr>
                <w:rFonts w:ascii="Times New Roman" w:eastAsia="仿宋" w:hAnsi="Times New Roman" w:cs="Times New Roman"/>
                <w:sz w:val="30"/>
                <w:szCs w:val="30"/>
              </w:rPr>
              <w:t>，综合护坡</w:t>
            </w:r>
            <w:r w:rsidR="00FE1D11" w:rsidRPr="00FE1D11">
              <w:rPr>
                <w:rFonts w:ascii="Times New Roman" w:eastAsia="仿宋" w:hAnsi="Times New Roman" w:cs="Times New Roman"/>
                <w:sz w:val="30"/>
                <w:szCs w:val="30"/>
              </w:rPr>
              <w:t>0.39hm</w:t>
            </w:r>
            <w:r w:rsidR="00FE1D11" w:rsidRPr="00FE1D11">
              <w:rPr>
                <w:rFonts w:ascii="Times New Roman" w:eastAsia="仿宋" w:hAnsi="Times New Roman" w:cs="Times New Roman"/>
                <w:sz w:val="30"/>
                <w:szCs w:val="30"/>
                <w:vertAlign w:val="superscript"/>
              </w:rPr>
              <w:t>2</w:t>
            </w:r>
            <w:r w:rsidR="00FE1D11" w:rsidRPr="00FE1D11">
              <w:rPr>
                <w:rFonts w:ascii="Times New Roman" w:eastAsia="仿宋" w:hAnsi="Times New Roman" w:cs="Times New Roman"/>
                <w:sz w:val="30"/>
                <w:szCs w:val="30"/>
              </w:rPr>
              <w:t>，植草护坡</w:t>
            </w:r>
            <w:r w:rsidR="00FE1D11" w:rsidRPr="00FE1D11">
              <w:rPr>
                <w:rFonts w:ascii="Times New Roman" w:eastAsia="仿宋" w:hAnsi="Times New Roman" w:cs="Times New Roman"/>
                <w:sz w:val="30"/>
                <w:szCs w:val="30"/>
              </w:rPr>
              <w:t>0.33 hm</w:t>
            </w:r>
            <w:r w:rsidR="00FE1D11" w:rsidRPr="00FE1D11">
              <w:rPr>
                <w:rFonts w:ascii="Times New Roman" w:eastAsia="仿宋" w:hAnsi="Times New Roman" w:cs="Times New Roman"/>
                <w:sz w:val="30"/>
                <w:szCs w:val="30"/>
                <w:vertAlign w:val="superscript"/>
              </w:rPr>
              <w:t>2</w:t>
            </w:r>
            <w:r w:rsidR="00FE1D11" w:rsidRPr="00FE1D11">
              <w:rPr>
                <w:rFonts w:ascii="Times New Roman" w:eastAsia="仿宋" w:hAnsi="Times New Roman" w:cs="Times New Roman"/>
                <w:sz w:val="30"/>
                <w:szCs w:val="30"/>
              </w:rPr>
              <w:t>，人形骨架护坡</w:t>
            </w:r>
            <w:r w:rsidR="00FE1D11" w:rsidRPr="00FE1D11">
              <w:rPr>
                <w:rFonts w:ascii="Times New Roman" w:eastAsia="仿宋" w:hAnsi="Times New Roman" w:cs="Times New Roman"/>
                <w:sz w:val="30"/>
                <w:szCs w:val="30"/>
              </w:rPr>
              <w:t>0.15 hm</w:t>
            </w:r>
            <w:r w:rsidR="00FE1D11" w:rsidRPr="00FE1D11">
              <w:rPr>
                <w:rFonts w:ascii="Times New Roman" w:eastAsia="仿宋" w:hAnsi="Times New Roman" w:cs="Times New Roman"/>
                <w:sz w:val="30"/>
                <w:szCs w:val="30"/>
                <w:vertAlign w:val="superscript"/>
              </w:rPr>
              <w:t>2</w:t>
            </w:r>
            <w:r w:rsidR="00FE1D11" w:rsidRPr="00FE1D11">
              <w:rPr>
                <w:rFonts w:ascii="Times New Roman" w:eastAsia="仿宋" w:hAnsi="Times New Roman" w:cs="Times New Roman"/>
                <w:sz w:val="30"/>
                <w:szCs w:val="30"/>
              </w:rPr>
              <w:t>，收费站绿化</w:t>
            </w:r>
            <w:r w:rsidR="00FE1D11" w:rsidRPr="00FE1D11">
              <w:rPr>
                <w:rFonts w:ascii="Times New Roman" w:eastAsia="仿宋" w:hAnsi="Times New Roman" w:cs="Times New Roman"/>
                <w:sz w:val="30"/>
                <w:szCs w:val="30"/>
              </w:rPr>
              <w:t>0.05 hm</w:t>
            </w:r>
            <w:r w:rsidR="00FE1D11" w:rsidRPr="00FE1D11">
              <w:rPr>
                <w:rFonts w:ascii="Times New Roman" w:eastAsia="仿宋" w:hAnsi="Times New Roman" w:cs="Times New Roman"/>
                <w:sz w:val="30"/>
                <w:szCs w:val="30"/>
                <w:vertAlign w:val="superscript"/>
              </w:rPr>
              <w:t>2</w:t>
            </w:r>
            <w:r w:rsidR="00FE1D11" w:rsidRPr="00FE1D11">
              <w:rPr>
                <w:rFonts w:ascii="Times New Roman" w:eastAsia="仿宋" w:hAnsi="Times New Roman" w:cs="Times New Roman"/>
                <w:sz w:val="30"/>
                <w:szCs w:val="30"/>
              </w:rPr>
              <w:t>，撒播草籽</w:t>
            </w:r>
            <w:r w:rsidR="00FE1D11" w:rsidRPr="00FE1D11">
              <w:rPr>
                <w:rFonts w:ascii="Times New Roman" w:eastAsia="仿宋" w:hAnsi="Times New Roman" w:cs="Times New Roman"/>
                <w:sz w:val="30"/>
                <w:szCs w:val="30"/>
              </w:rPr>
              <w:t>1.89 hm</w:t>
            </w:r>
            <w:r w:rsidR="00FE1D11" w:rsidRPr="00FE1D11">
              <w:rPr>
                <w:rFonts w:ascii="Times New Roman" w:eastAsia="仿宋" w:hAnsi="Times New Roman" w:cs="Times New Roman"/>
                <w:sz w:val="30"/>
                <w:szCs w:val="30"/>
                <w:vertAlign w:val="superscript"/>
              </w:rPr>
              <w:t>2</w:t>
            </w:r>
            <w:r w:rsidR="00FE1D11" w:rsidRPr="00FE1D11">
              <w:rPr>
                <w:rFonts w:ascii="Times New Roman" w:eastAsia="仿宋" w:hAnsi="Times New Roman" w:cs="Times New Roman"/>
                <w:sz w:val="30"/>
                <w:szCs w:val="30"/>
              </w:rPr>
              <w:t>；临时措施：临时车辆</w:t>
            </w:r>
            <w:proofErr w:type="gramStart"/>
            <w:r w:rsidR="00FE1D11" w:rsidRPr="00FE1D11">
              <w:rPr>
                <w:rFonts w:ascii="Times New Roman" w:eastAsia="仿宋" w:hAnsi="Times New Roman" w:cs="Times New Roman"/>
                <w:sz w:val="30"/>
                <w:szCs w:val="30"/>
              </w:rPr>
              <w:t>冲洗站</w:t>
            </w:r>
            <w:proofErr w:type="gramEnd"/>
            <w:r w:rsidR="00FE1D11" w:rsidRPr="00FE1D11">
              <w:rPr>
                <w:rFonts w:ascii="Times New Roman" w:eastAsia="仿宋" w:hAnsi="Times New Roman" w:cs="Times New Roman"/>
                <w:sz w:val="30"/>
                <w:szCs w:val="30"/>
              </w:rPr>
              <w:t>1</w:t>
            </w:r>
            <w:r w:rsidR="00FE1D11" w:rsidRPr="00FE1D11">
              <w:rPr>
                <w:rFonts w:ascii="Times New Roman" w:eastAsia="仿宋" w:hAnsi="Times New Roman" w:cs="Times New Roman"/>
                <w:sz w:val="30"/>
                <w:szCs w:val="30"/>
              </w:rPr>
              <w:t>座，临时</w:t>
            </w:r>
            <w:proofErr w:type="gramStart"/>
            <w:r w:rsidR="00FE1D11" w:rsidRPr="00FE1D11">
              <w:rPr>
                <w:rFonts w:ascii="Times New Roman" w:eastAsia="仿宋" w:hAnsi="Times New Roman" w:cs="Times New Roman"/>
                <w:sz w:val="30"/>
                <w:szCs w:val="30"/>
              </w:rPr>
              <w:t>截</w:t>
            </w:r>
            <w:proofErr w:type="gramEnd"/>
            <w:r w:rsidR="00FE1D11" w:rsidRPr="00FE1D11">
              <w:rPr>
                <w:rFonts w:ascii="Times New Roman" w:eastAsia="仿宋" w:hAnsi="Times New Roman" w:cs="Times New Roman"/>
                <w:sz w:val="30"/>
                <w:szCs w:val="30"/>
              </w:rPr>
              <w:t>排水沟</w:t>
            </w:r>
            <w:r w:rsidR="00FE1D11" w:rsidRPr="00FE1D11">
              <w:rPr>
                <w:rFonts w:ascii="Times New Roman" w:eastAsia="仿宋" w:hAnsi="Times New Roman" w:cs="Times New Roman"/>
                <w:sz w:val="30"/>
                <w:szCs w:val="30"/>
              </w:rPr>
              <w:t>5340m</w:t>
            </w:r>
            <w:r w:rsidR="00FE1D11" w:rsidRPr="00FE1D11">
              <w:rPr>
                <w:rFonts w:ascii="Times New Roman" w:eastAsia="仿宋" w:hAnsi="Times New Roman" w:cs="Times New Roman"/>
                <w:sz w:val="30"/>
                <w:szCs w:val="30"/>
              </w:rPr>
              <w:t>，临时沉沙池</w:t>
            </w:r>
            <w:r w:rsidR="00FE1D11" w:rsidRPr="00FE1D11">
              <w:rPr>
                <w:rFonts w:ascii="Times New Roman" w:eastAsia="仿宋" w:hAnsi="Times New Roman" w:cs="Times New Roman"/>
                <w:sz w:val="30"/>
                <w:szCs w:val="30"/>
              </w:rPr>
              <w:t>20</w:t>
            </w:r>
            <w:r w:rsidR="00FE1D11" w:rsidRPr="00FE1D11">
              <w:rPr>
                <w:rFonts w:ascii="Times New Roman" w:eastAsia="仿宋" w:hAnsi="Times New Roman" w:cs="Times New Roman"/>
                <w:sz w:val="30"/>
                <w:szCs w:val="30"/>
              </w:rPr>
              <w:t>个，无纺布覆盖</w:t>
            </w:r>
            <w:r w:rsidR="00FE1D11" w:rsidRPr="00FE1D11">
              <w:rPr>
                <w:rFonts w:ascii="Times New Roman" w:eastAsia="仿宋" w:hAnsi="Times New Roman" w:cs="Times New Roman"/>
                <w:sz w:val="30"/>
                <w:szCs w:val="30"/>
              </w:rPr>
              <w:t>38000m</w:t>
            </w:r>
            <w:r w:rsidR="00FE1D11" w:rsidRPr="00FE1D11">
              <w:rPr>
                <w:rFonts w:ascii="Times New Roman" w:eastAsia="仿宋" w:hAnsi="Times New Roman" w:cs="Times New Roman"/>
                <w:sz w:val="30"/>
                <w:szCs w:val="30"/>
                <w:vertAlign w:val="superscript"/>
              </w:rPr>
              <w:t>2</w:t>
            </w:r>
            <w:r w:rsidR="00FE1D11" w:rsidRPr="00FE1D11">
              <w:rPr>
                <w:rFonts w:ascii="Times New Roman" w:eastAsia="仿宋" w:hAnsi="Times New Roman" w:cs="Times New Roman"/>
                <w:sz w:val="30"/>
                <w:szCs w:val="30"/>
              </w:rPr>
              <w:t>，编制土袋拦挡</w:t>
            </w:r>
            <w:r w:rsidR="00FE1D11" w:rsidRPr="00FE1D11">
              <w:rPr>
                <w:rFonts w:ascii="Times New Roman" w:eastAsia="仿宋" w:hAnsi="Times New Roman" w:cs="Times New Roman"/>
                <w:sz w:val="30"/>
                <w:szCs w:val="30"/>
              </w:rPr>
              <w:t>155m</w:t>
            </w:r>
            <w:r w:rsidRPr="00EF2D78">
              <w:rPr>
                <w:rFonts w:ascii="Times New Roman" w:eastAsia="仿宋" w:hAnsi="Times New Roman" w:cs="Times New Roman"/>
                <w:sz w:val="30"/>
                <w:szCs w:val="30"/>
              </w:rPr>
              <w:t>。</w:t>
            </w:r>
          </w:p>
          <w:p w14:paraId="33266B0D" w14:textId="77777777" w:rsidR="008A29A6" w:rsidRPr="00EF2D78" w:rsidRDefault="00575468">
            <w:pPr>
              <w:adjustRightInd w:val="0"/>
              <w:snapToGrid w:val="0"/>
              <w:spacing w:line="360" w:lineRule="auto"/>
              <w:ind w:firstLine="555"/>
              <w:rPr>
                <w:rFonts w:ascii="Times New Roman" w:eastAsia="仿宋" w:hAnsi="Times New Roman" w:cs="Times New Roman"/>
                <w:sz w:val="30"/>
                <w:szCs w:val="30"/>
              </w:rPr>
            </w:pPr>
            <w:r w:rsidRPr="00EF2D78">
              <w:rPr>
                <w:rFonts w:ascii="Times New Roman" w:eastAsia="仿宋" w:hAnsi="Times New Roman" w:cs="Times New Roman"/>
                <w:sz w:val="30"/>
                <w:szCs w:val="30"/>
              </w:rPr>
              <w:t>（二）水土保持方案批复情况（含变更）</w:t>
            </w:r>
          </w:p>
          <w:p w14:paraId="63E5ADCF" w14:textId="77777777" w:rsidR="008A29A6" w:rsidRPr="00EF2D78" w:rsidRDefault="007A5442" w:rsidP="00E843E6">
            <w:pPr>
              <w:adjustRightInd w:val="0"/>
              <w:snapToGrid w:val="0"/>
              <w:spacing w:line="360" w:lineRule="auto"/>
              <w:ind w:firstLine="555"/>
              <w:rPr>
                <w:rFonts w:ascii="Times New Roman" w:eastAsia="仿宋" w:hAnsi="Times New Roman" w:cs="Times New Roman"/>
                <w:sz w:val="30"/>
                <w:szCs w:val="30"/>
              </w:rPr>
            </w:pPr>
            <w:r w:rsidRPr="007A5442">
              <w:rPr>
                <w:rFonts w:ascii="Times New Roman" w:eastAsia="仿宋" w:hAnsi="Times New Roman" w:cs="Times New Roman"/>
                <w:sz w:val="30"/>
                <w:szCs w:val="30"/>
              </w:rPr>
              <w:t>2016</w:t>
            </w:r>
            <w:r w:rsidRPr="007A5442">
              <w:rPr>
                <w:rFonts w:ascii="Times New Roman" w:eastAsia="仿宋" w:hAnsi="Times New Roman" w:cs="Times New Roman"/>
                <w:sz w:val="30"/>
                <w:szCs w:val="30"/>
              </w:rPr>
              <w:t>年</w:t>
            </w:r>
            <w:r w:rsidRPr="007A5442">
              <w:rPr>
                <w:rFonts w:ascii="Times New Roman" w:eastAsia="仿宋" w:hAnsi="Times New Roman" w:cs="Times New Roman"/>
                <w:sz w:val="30"/>
                <w:szCs w:val="30"/>
              </w:rPr>
              <w:t>9</w:t>
            </w:r>
            <w:r w:rsidRPr="007A5442">
              <w:rPr>
                <w:rFonts w:ascii="Times New Roman" w:eastAsia="仿宋" w:hAnsi="Times New Roman" w:cs="Times New Roman"/>
                <w:sz w:val="30"/>
                <w:szCs w:val="30"/>
              </w:rPr>
              <w:t>月</w:t>
            </w:r>
            <w:r w:rsidRPr="007A5442">
              <w:rPr>
                <w:rFonts w:ascii="Times New Roman" w:eastAsia="仿宋" w:hAnsi="Times New Roman" w:cs="Times New Roman"/>
                <w:sz w:val="30"/>
                <w:szCs w:val="30"/>
              </w:rPr>
              <w:t>2</w:t>
            </w:r>
            <w:r w:rsidRPr="007A5442">
              <w:rPr>
                <w:rFonts w:ascii="Times New Roman" w:eastAsia="仿宋" w:hAnsi="Times New Roman" w:cs="Times New Roman"/>
                <w:sz w:val="30"/>
                <w:szCs w:val="30"/>
              </w:rPr>
              <w:t>日，重庆市水利局出具了《重庆市水利局关于重庆走马垃圾二次转运站工程水土保持方案的批复》（渝水许可〔</w:t>
            </w:r>
            <w:r w:rsidRPr="007A5442">
              <w:rPr>
                <w:rFonts w:ascii="Times New Roman" w:eastAsia="仿宋" w:hAnsi="Times New Roman" w:cs="Times New Roman"/>
                <w:sz w:val="30"/>
                <w:szCs w:val="30"/>
              </w:rPr>
              <w:t>2016</w:t>
            </w:r>
            <w:r w:rsidRPr="007A5442">
              <w:rPr>
                <w:rFonts w:ascii="Times New Roman" w:eastAsia="仿宋" w:hAnsi="Times New Roman" w:cs="Times New Roman"/>
                <w:sz w:val="30"/>
                <w:szCs w:val="30"/>
              </w:rPr>
              <w:t>〕</w:t>
            </w:r>
            <w:r w:rsidRPr="007A5442">
              <w:rPr>
                <w:rFonts w:ascii="Times New Roman" w:eastAsia="仿宋" w:hAnsi="Times New Roman" w:cs="Times New Roman"/>
                <w:sz w:val="30"/>
                <w:szCs w:val="30"/>
              </w:rPr>
              <w:t>94</w:t>
            </w:r>
            <w:r w:rsidRPr="007A5442">
              <w:rPr>
                <w:rFonts w:ascii="Times New Roman" w:eastAsia="仿宋" w:hAnsi="Times New Roman" w:cs="Times New Roman"/>
                <w:sz w:val="30"/>
                <w:szCs w:val="30"/>
              </w:rPr>
              <w:t>号）</w:t>
            </w:r>
            <w:r w:rsidR="00575468" w:rsidRPr="00EF2D78">
              <w:rPr>
                <w:rFonts w:ascii="Times New Roman" w:eastAsia="仿宋" w:hAnsi="Times New Roman" w:cs="Times New Roman"/>
                <w:sz w:val="30"/>
                <w:szCs w:val="30"/>
              </w:rPr>
              <w:t>。</w:t>
            </w:r>
            <w:r w:rsidRPr="007A5442">
              <w:rPr>
                <w:rFonts w:ascii="Times New Roman" w:eastAsia="仿宋" w:hAnsi="Times New Roman" w:cs="Times New Roman" w:hint="eastAsia"/>
                <w:sz w:val="30"/>
                <w:szCs w:val="30"/>
              </w:rPr>
              <w:t>根据批复方案明确服务期内水土流失防治责任范围为</w:t>
            </w:r>
            <w:r w:rsidRPr="007A5442">
              <w:rPr>
                <w:rFonts w:ascii="Times New Roman" w:eastAsia="仿宋" w:hAnsi="Times New Roman" w:cs="Times New Roman"/>
                <w:sz w:val="30"/>
                <w:szCs w:val="30"/>
              </w:rPr>
              <w:t>18.62hm²</w:t>
            </w:r>
            <w:r w:rsidRPr="007A5442">
              <w:rPr>
                <w:rFonts w:ascii="Times New Roman" w:eastAsia="仿宋" w:hAnsi="Times New Roman" w:cs="Times New Roman"/>
                <w:sz w:val="30"/>
                <w:szCs w:val="30"/>
              </w:rPr>
              <w:t>，其中，项目建设区</w:t>
            </w:r>
            <w:r w:rsidRPr="007A5442">
              <w:rPr>
                <w:rFonts w:ascii="Times New Roman" w:eastAsia="仿宋" w:hAnsi="Times New Roman" w:cs="Times New Roman"/>
                <w:sz w:val="30"/>
                <w:szCs w:val="30"/>
              </w:rPr>
              <w:t>16.98hm</w:t>
            </w:r>
            <w:r w:rsidRPr="007A5442">
              <w:rPr>
                <w:rFonts w:ascii="Times New Roman" w:eastAsia="仿宋" w:hAnsi="Times New Roman" w:cs="Times New Roman"/>
                <w:sz w:val="30"/>
                <w:szCs w:val="30"/>
                <w:vertAlign w:val="superscript"/>
              </w:rPr>
              <w:t>2</w:t>
            </w:r>
            <w:r w:rsidRPr="007A5442">
              <w:rPr>
                <w:rFonts w:ascii="Times New Roman" w:eastAsia="仿宋" w:hAnsi="Times New Roman" w:cs="Times New Roman"/>
                <w:sz w:val="30"/>
                <w:szCs w:val="30"/>
              </w:rPr>
              <w:t>，直接影响区</w:t>
            </w:r>
            <w:r w:rsidRPr="007A5442">
              <w:rPr>
                <w:rFonts w:ascii="Times New Roman" w:eastAsia="仿宋" w:hAnsi="Times New Roman" w:cs="Times New Roman"/>
                <w:sz w:val="30"/>
                <w:szCs w:val="30"/>
              </w:rPr>
              <w:t>1.64hm</w:t>
            </w:r>
            <w:r w:rsidRPr="007A5442">
              <w:rPr>
                <w:rFonts w:ascii="Times New Roman" w:eastAsia="仿宋" w:hAnsi="Times New Roman" w:cs="Times New Roman"/>
                <w:sz w:val="30"/>
                <w:szCs w:val="30"/>
                <w:vertAlign w:val="superscript"/>
              </w:rPr>
              <w:t>2</w:t>
            </w:r>
            <w:r>
              <w:rPr>
                <w:rFonts w:ascii="Times New Roman" w:eastAsia="仿宋" w:hAnsi="Times New Roman" w:cs="Times New Roman" w:hint="eastAsia"/>
                <w:sz w:val="30"/>
                <w:szCs w:val="30"/>
              </w:rPr>
              <w:t>。</w:t>
            </w:r>
          </w:p>
          <w:p w14:paraId="7D49C11A" w14:textId="77777777" w:rsidR="008A29A6" w:rsidRPr="00EF2D78" w:rsidRDefault="00575468">
            <w:pPr>
              <w:adjustRightInd w:val="0"/>
              <w:snapToGrid w:val="0"/>
              <w:spacing w:line="360" w:lineRule="auto"/>
              <w:ind w:firstLine="555"/>
              <w:rPr>
                <w:rFonts w:ascii="Times New Roman" w:eastAsia="仿宋" w:hAnsi="Times New Roman" w:cs="Times New Roman"/>
                <w:sz w:val="30"/>
                <w:szCs w:val="30"/>
              </w:rPr>
            </w:pPr>
            <w:r w:rsidRPr="00EF2D78">
              <w:rPr>
                <w:rFonts w:ascii="Times New Roman" w:eastAsia="仿宋" w:hAnsi="Times New Roman" w:cs="Times New Roman" w:hint="eastAsia"/>
                <w:sz w:val="30"/>
                <w:szCs w:val="30"/>
              </w:rPr>
              <w:t>（三）水土保持初步设计或施工图设计情况</w:t>
            </w:r>
          </w:p>
          <w:p w14:paraId="1181F9A9" w14:textId="77777777" w:rsidR="008A29A6" w:rsidRPr="00EF2D78" w:rsidRDefault="005520E0">
            <w:pPr>
              <w:adjustRightInd w:val="0"/>
              <w:snapToGrid w:val="0"/>
              <w:spacing w:line="360" w:lineRule="auto"/>
              <w:ind w:firstLine="555"/>
              <w:rPr>
                <w:rFonts w:ascii="Times New Roman" w:eastAsia="仿宋" w:hAnsi="Times New Roman" w:cs="Times New Roman"/>
                <w:sz w:val="30"/>
                <w:szCs w:val="30"/>
              </w:rPr>
            </w:pPr>
            <w:r>
              <w:rPr>
                <w:rFonts w:ascii="Times New Roman" w:eastAsia="仿宋" w:hAnsi="Times New Roman" w:cs="Times New Roman" w:hint="eastAsia"/>
                <w:sz w:val="30"/>
                <w:szCs w:val="30"/>
              </w:rPr>
              <w:t>工程未单独开展</w:t>
            </w:r>
            <w:r>
              <w:rPr>
                <w:rFonts w:ascii="Times New Roman" w:eastAsia="仿宋" w:hAnsi="Times New Roman" w:cs="Times New Roman"/>
                <w:sz w:val="30"/>
                <w:szCs w:val="30"/>
              </w:rPr>
              <w:t>水土保持专项后续设计</w:t>
            </w:r>
            <w:r>
              <w:rPr>
                <w:rFonts w:ascii="Times New Roman" w:eastAsia="仿宋" w:hAnsi="Times New Roman" w:cs="Times New Roman" w:hint="eastAsia"/>
                <w:sz w:val="30"/>
                <w:szCs w:val="30"/>
              </w:rPr>
              <w:t>，将其</w:t>
            </w:r>
            <w:r>
              <w:rPr>
                <w:rFonts w:ascii="Times New Roman" w:eastAsia="仿宋" w:hAnsi="Times New Roman" w:cs="Times New Roman"/>
                <w:sz w:val="30"/>
                <w:szCs w:val="30"/>
              </w:rPr>
              <w:t>纳入主体工程一并设计，主体工程的初步设计中包含了水土保持相关内容</w:t>
            </w:r>
            <w:r w:rsidR="00575468" w:rsidRPr="00EF2D78">
              <w:rPr>
                <w:rFonts w:ascii="Times New Roman" w:eastAsia="仿宋" w:hAnsi="Times New Roman" w:cs="Times New Roman" w:hint="eastAsia"/>
                <w:sz w:val="30"/>
                <w:szCs w:val="30"/>
              </w:rPr>
              <w:t>。</w:t>
            </w:r>
          </w:p>
          <w:p w14:paraId="42537B92" w14:textId="77777777" w:rsidR="008A29A6" w:rsidRPr="00EF2D78" w:rsidRDefault="00575468">
            <w:pPr>
              <w:adjustRightInd w:val="0"/>
              <w:snapToGrid w:val="0"/>
              <w:spacing w:line="360" w:lineRule="auto"/>
              <w:ind w:firstLineChars="200" w:firstLine="600"/>
              <w:rPr>
                <w:rFonts w:ascii="Times New Roman" w:eastAsia="仿宋" w:hAnsi="Times New Roman" w:cs="Times New Roman"/>
                <w:sz w:val="30"/>
                <w:szCs w:val="30"/>
              </w:rPr>
            </w:pPr>
            <w:r w:rsidRPr="00EF2D78">
              <w:rPr>
                <w:rFonts w:ascii="Times New Roman" w:eastAsia="仿宋" w:hAnsi="Times New Roman" w:cs="Times New Roman"/>
                <w:sz w:val="30"/>
                <w:szCs w:val="30"/>
              </w:rPr>
              <w:t>（</w:t>
            </w:r>
            <w:r w:rsidRPr="00EF2D78">
              <w:rPr>
                <w:rFonts w:ascii="Times New Roman" w:eastAsia="仿宋" w:hAnsi="Times New Roman" w:cs="Times New Roman" w:hint="eastAsia"/>
                <w:sz w:val="30"/>
                <w:szCs w:val="30"/>
              </w:rPr>
              <w:t>四</w:t>
            </w:r>
            <w:r w:rsidRPr="00EF2D78">
              <w:rPr>
                <w:rFonts w:ascii="Times New Roman" w:eastAsia="仿宋" w:hAnsi="Times New Roman" w:cs="Times New Roman"/>
                <w:sz w:val="30"/>
                <w:szCs w:val="30"/>
              </w:rPr>
              <w:t>）水土保持监测情况</w:t>
            </w:r>
          </w:p>
          <w:p w14:paraId="17B86C34" w14:textId="77777777" w:rsidR="008A29A6" w:rsidRPr="00EF2D78" w:rsidRDefault="00575468">
            <w:pPr>
              <w:adjustRightInd w:val="0"/>
              <w:snapToGrid w:val="0"/>
              <w:spacing w:line="360" w:lineRule="auto"/>
              <w:ind w:firstLineChars="200" w:firstLine="600"/>
              <w:rPr>
                <w:rFonts w:ascii="Times New Roman" w:eastAsia="仿宋" w:hAnsi="Times New Roman" w:cs="Times New Roman"/>
                <w:sz w:val="30"/>
                <w:szCs w:val="30"/>
              </w:rPr>
            </w:pPr>
            <w:r w:rsidRPr="00EF2D78">
              <w:rPr>
                <w:rFonts w:ascii="Times New Roman" w:eastAsia="仿宋" w:hAnsi="Times New Roman" w:cs="Times New Roman"/>
                <w:sz w:val="30"/>
                <w:szCs w:val="30"/>
              </w:rPr>
              <w:t>20</w:t>
            </w:r>
            <w:r w:rsidR="00F96AD1" w:rsidRPr="00EF2D78">
              <w:rPr>
                <w:rFonts w:ascii="Times New Roman" w:eastAsia="仿宋" w:hAnsi="Times New Roman" w:cs="Times New Roman" w:hint="eastAsia"/>
                <w:sz w:val="30"/>
                <w:szCs w:val="30"/>
              </w:rPr>
              <w:t>2</w:t>
            </w:r>
            <w:r w:rsidR="00187B37">
              <w:rPr>
                <w:rFonts w:ascii="Times New Roman" w:eastAsia="仿宋" w:hAnsi="Times New Roman" w:cs="Times New Roman"/>
                <w:sz w:val="30"/>
                <w:szCs w:val="30"/>
              </w:rPr>
              <w:t>1</w:t>
            </w:r>
            <w:r w:rsidRPr="00EF2D78">
              <w:rPr>
                <w:rFonts w:ascii="Times New Roman" w:eastAsia="仿宋" w:hAnsi="Times New Roman" w:cs="Times New Roman"/>
                <w:sz w:val="30"/>
                <w:szCs w:val="30"/>
              </w:rPr>
              <w:t>年</w:t>
            </w:r>
            <w:r w:rsidR="00187B37">
              <w:rPr>
                <w:rFonts w:ascii="Times New Roman" w:eastAsia="仿宋" w:hAnsi="Times New Roman" w:cs="Times New Roman"/>
                <w:sz w:val="30"/>
                <w:szCs w:val="30"/>
              </w:rPr>
              <w:t>0</w:t>
            </w:r>
            <w:r w:rsidR="008925D9">
              <w:rPr>
                <w:rFonts w:ascii="Times New Roman" w:eastAsia="仿宋" w:hAnsi="Times New Roman" w:cs="Times New Roman"/>
                <w:sz w:val="30"/>
                <w:szCs w:val="30"/>
              </w:rPr>
              <w:t>7</w:t>
            </w:r>
            <w:r w:rsidRPr="00EF2D78">
              <w:rPr>
                <w:rFonts w:ascii="Times New Roman" w:eastAsia="仿宋" w:hAnsi="Times New Roman" w:cs="Times New Roman"/>
                <w:sz w:val="30"/>
                <w:szCs w:val="30"/>
              </w:rPr>
              <w:t>月，建设单位委托</w:t>
            </w:r>
            <w:r w:rsidR="008925D9">
              <w:rPr>
                <w:rFonts w:ascii="Times New Roman" w:eastAsia="仿宋" w:hAnsi="Times New Roman" w:cs="Times New Roman" w:hint="eastAsia"/>
                <w:sz w:val="30"/>
                <w:szCs w:val="30"/>
              </w:rPr>
              <w:t>重庆元琳环保工程有限公司</w:t>
            </w:r>
            <w:r w:rsidRPr="00EF2D78">
              <w:rPr>
                <w:rFonts w:ascii="Times New Roman" w:eastAsia="仿宋" w:hAnsi="Times New Roman" w:cs="Times New Roman"/>
                <w:sz w:val="30"/>
                <w:szCs w:val="30"/>
              </w:rPr>
              <w:t>开展了本项目水土保持监测工作。</w:t>
            </w:r>
            <w:r w:rsidRPr="00EF2D78">
              <w:rPr>
                <w:rFonts w:ascii="Times New Roman" w:eastAsia="仿宋" w:hAnsi="Times New Roman" w:cs="Times New Roman"/>
                <w:sz w:val="30"/>
                <w:szCs w:val="30"/>
              </w:rPr>
              <w:t>20</w:t>
            </w:r>
            <w:r w:rsidR="00B66952" w:rsidRPr="00EF2D78">
              <w:rPr>
                <w:rFonts w:ascii="Times New Roman" w:eastAsia="仿宋" w:hAnsi="Times New Roman" w:cs="Times New Roman" w:hint="eastAsia"/>
                <w:sz w:val="30"/>
                <w:szCs w:val="30"/>
              </w:rPr>
              <w:t>2</w:t>
            </w:r>
            <w:r w:rsidR="009124A1">
              <w:rPr>
                <w:rFonts w:ascii="Times New Roman" w:eastAsia="仿宋" w:hAnsi="Times New Roman" w:cs="Times New Roman"/>
                <w:sz w:val="30"/>
                <w:szCs w:val="30"/>
              </w:rPr>
              <w:t>1</w:t>
            </w:r>
            <w:r w:rsidRPr="00EF2D78">
              <w:rPr>
                <w:rFonts w:ascii="Times New Roman" w:eastAsia="仿宋" w:hAnsi="Times New Roman" w:cs="Times New Roman"/>
                <w:sz w:val="30"/>
                <w:szCs w:val="30"/>
              </w:rPr>
              <w:t>年</w:t>
            </w:r>
            <w:r w:rsidR="009124A1">
              <w:rPr>
                <w:rFonts w:ascii="Times New Roman" w:eastAsia="仿宋" w:hAnsi="Times New Roman" w:cs="Times New Roman"/>
                <w:sz w:val="30"/>
                <w:szCs w:val="30"/>
              </w:rPr>
              <w:t>0</w:t>
            </w:r>
            <w:r w:rsidR="008925D9">
              <w:rPr>
                <w:rFonts w:ascii="Times New Roman" w:eastAsia="仿宋" w:hAnsi="Times New Roman" w:cs="Times New Roman"/>
                <w:sz w:val="30"/>
                <w:szCs w:val="30"/>
              </w:rPr>
              <w:t>7</w:t>
            </w:r>
            <w:r w:rsidRPr="00EF2D78">
              <w:rPr>
                <w:rFonts w:ascii="Times New Roman" w:eastAsia="仿宋" w:hAnsi="Times New Roman" w:cs="Times New Roman"/>
                <w:sz w:val="30"/>
                <w:szCs w:val="30"/>
              </w:rPr>
              <w:t>月，监测单位编写完成了《</w:t>
            </w:r>
            <w:r w:rsidR="005A37DC">
              <w:rPr>
                <w:rFonts w:ascii="Times New Roman" w:eastAsia="仿宋" w:hAnsi="Times New Roman" w:cs="Times New Roman" w:hint="eastAsia"/>
                <w:sz w:val="30"/>
                <w:szCs w:val="30"/>
              </w:rPr>
              <w:t>重庆走马垃圾二次转运站工程</w:t>
            </w:r>
            <w:r w:rsidRPr="00EF2D78">
              <w:rPr>
                <w:rFonts w:ascii="Times New Roman" w:eastAsia="仿宋" w:hAnsi="Times New Roman" w:cs="Times New Roman"/>
                <w:sz w:val="30"/>
                <w:szCs w:val="30"/>
              </w:rPr>
              <w:t>水土保持监测总结报告》。监测总结报告结论：</w:t>
            </w:r>
            <w:r w:rsidR="00F46852" w:rsidRPr="00EF2D78">
              <w:rPr>
                <w:rFonts w:ascii="Times New Roman" w:eastAsia="仿宋" w:hAnsi="Times New Roman" w:cs="Times New Roman" w:hint="eastAsia"/>
                <w:sz w:val="30"/>
                <w:szCs w:val="30"/>
              </w:rPr>
              <w:t>各项</w:t>
            </w:r>
            <w:r w:rsidRPr="00EF2D78">
              <w:rPr>
                <w:rFonts w:ascii="Times New Roman" w:eastAsia="仿宋" w:hAnsi="Times New Roman" w:cs="Times New Roman"/>
                <w:sz w:val="30"/>
                <w:szCs w:val="30"/>
              </w:rPr>
              <w:t>指标</w:t>
            </w:r>
            <w:r w:rsidRPr="00EF2D78">
              <w:rPr>
                <w:rFonts w:ascii="Times New Roman" w:eastAsia="仿宋" w:hAnsi="Times New Roman" w:cs="Times New Roman" w:hint="eastAsia"/>
                <w:sz w:val="30"/>
                <w:szCs w:val="30"/>
              </w:rPr>
              <w:t>均</w:t>
            </w:r>
            <w:r w:rsidRPr="00EF2D78">
              <w:rPr>
                <w:rFonts w:ascii="Times New Roman" w:eastAsia="仿宋" w:hAnsi="Times New Roman" w:cs="Times New Roman"/>
                <w:sz w:val="30"/>
                <w:szCs w:val="30"/>
              </w:rPr>
              <w:t>达到水土保持方案制定的目标要求</w:t>
            </w:r>
            <w:r w:rsidR="00AE4665" w:rsidRPr="00EF2D78">
              <w:rPr>
                <w:rFonts w:ascii="Times New Roman" w:eastAsia="仿宋" w:hAnsi="Times New Roman" w:cs="Times New Roman" w:hint="eastAsia"/>
                <w:sz w:val="30"/>
                <w:szCs w:val="30"/>
              </w:rPr>
              <w:t>，扰动土地整治率</w:t>
            </w:r>
            <w:r w:rsidR="00AE4665" w:rsidRPr="00EF2D78">
              <w:rPr>
                <w:rFonts w:ascii="Times New Roman" w:eastAsia="仿宋" w:hAnsi="Times New Roman" w:cs="Times New Roman"/>
                <w:sz w:val="30"/>
                <w:szCs w:val="30"/>
              </w:rPr>
              <w:t>100%</w:t>
            </w:r>
            <w:r w:rsidR="00AE4665" w:rsidRPr="00EF2D78">
              <w:rPr>
                <w:rFonts w:ascii="Times New Roman" w:eastAsia="仿宋" w:hAnsi="Times New Roman" w:cs="Times New Roman"/>
                <w:sz w:val="30"/>
                <w:szCs w:val="30"/>
              </w:rPr>
              <w:t>，水土流失总治理度</w:t>
            </w:r>
            <w:r w:rsidR="009124A1">
              <w:rPr>
                <w:rFonts w:ascii="Times New Roman" w:eastAsia="仿宋" w:hAnsi="Times New Roman" w:cs="Times New Roman"/>
                <w:sz w:val="30"/>
                <w:szCs w:val="30"/>
              </w:rPr>
              <w:t>100</w:t>
            </w:r>
            <w:r w:rsidR="00AE4665" w:rsidRPr="00EF2D78">
              <w:rPr>
                <w:rFonts w:ascii="Times New Roman" w:eastAsia="仿宋" w:hAnsi="Times New Roman" w:cs="Times New Roman"/>
                <w:sz w:val="30"/>
                <w:szCs w:val="30"/>
              </w:rPr>
              <w:t>%</w:t>
            </w:r>
            <w:r w:rsidR="00AE4665" w:rsidRPr="00EF2D78">
              <w:rPr>
                <w:rFonts w:ascii="Times New Roman" w:eastAsia="仿宋" w:hAnsi="Times New Roman" w:cs="Times New Roman"/>
                <w:sz w:val="30"/>
                <w:szCs w:val="30"/>
              </w:rPr>
              <w:t>，土壤流失控制比</w:t>
            </w:r>
            <w:r w:rsidR="00AE4665" w:rsidRPr="00EF2D78">
              <w:rPr>
                <w:rFonts w:ascii="Times New Roman" w:eastAsia="仿宋" w:hAnsi="Times New Roman" w:cs="Times New Roman"/>
                <w:sz w:val="30"/>
                <w:szCs w:val="30"/>
              </w:rPr>
              <w:t>1.0</w:t>
            </w:r>
            <w:r w:rsidR="00AE4665" w:rsidRPr="00EF2D78">
              <w:rPr>
                <w:rFonts w:ascii="Times New Roman" w:eastAsia="仿宋" w:hAnsi="Times New Roman" w:cs="Times New Roman"/>
                <w:sz w:val="30"/>
                <w:szCs w:val="30"/>
              </w:rPr>
              <w:t>，林草植被恢复率</w:t>
            </w:r>
            <w:r w:rsidR="009124A1">
              <w:rPr>
                <w:rFonts w:ascii="Times New Roman" w:eastAsia="仿宋" w:hAnsi="Times New Roman" w:cs="Times New Roman"/>
                <w:sz w:val="30"/>
                <w:szCs w:val="30"/>
              </w:rPr>
              <w:t>100</w:t>
            </w:r>
            <w:r w:rsidR="00AE4665" w:rsidRPr="00EF2D78">
              <w:rPr>
                <w:rFonts w:ascii="Times New Roman" w:eastAsia="仿宋" w:hAnsi="Times New Roman" w:cs="Times New Roman"/>
                <w:sz w:val="30"/>
                <w:szCs w:val="30"/>
              </w:rPr>
              <w:t>%</w:t>
            </w:r>
            <w:r w:rsidR="00AE4665" w:rsidRPr="00EF2D78">
              <w:rPr>
                <w:rFonts w:ascii="Times New Roman" w:eastAsia="仿宋" w:hAnsi="Times New Roman" w:cs="Times New Roman"/>
                <w:sz w:val="30"/>
                <w:szCs w:val="30"/>
              </w:rPr>
              <w:t>，林草覆盖率</w:t>
            </w:r>
            <w:r w:rsidR="008925D9">
              <w:rPr>
                <w:rFonts w:ascii="Times New Roman" w:eastAsia="仿宋" w:hAnsi="Times New Roman" w:cs="Times New Roman"/>
                <w:sz w:val="30"/>
                <w:szCs w:val="30"/>
              </w:rPr>
              <w:t>27</w:t>
            </w:r>
            <w:r w:rsidR="00AE4665" w:rsidRPr="00EF2D78">
              <w:rPr>
                <w:rFonts w:ascii="Times New Roman" w:eastAsia="仿宋" w:hAnsi="Times New Roman" w:cs="Times New Roman"/>
                <w:sz w:val="30"/>
                <w:szCs w:val="30"/>
              </w:rPr>
              <w:t>%</w:t>
            </w:r>
            <w:r w:rsidR="005D5612" w:rsidRPr="00EF2D78">
              <w:rPr>
                <w:rFonts w:ascii="Times New Roman" w:eastAsia="仿宋" w:hAnsi="Times New Roman" w:cs="Times New Roman" w:hint="eastAsia"/>
                <w:sz w:val="30"/>
                <w:szCs w:val="30"/>
              </w:rPr>
              <w:t>，拦渣率</w:t>
            </w:r>
            <w:r w:rsidR="009124A1">
              <w:rPr>
                <w:rFonts w:ascii="Times New Roman" w:eastAsia="仿宋" w:hAnsi="Times New Roman" w:cs="Times New Roman" w:hint="eastAsia"/>
                <w:sz w:val="30"/>
                <w:szCs w:val="30"/>
              </w:rPr>
              <w:t>1</w:t>
            </w:r>
            <w:r w:rsidR="009124A1">
              <w:rPr>
                <w:rFonts w:ascii="Times New Roman" w:eastAsia="仿宋" w:hAnsi="Times New Roman" w:cs="Times New Roman"/>
                <w:sz w:val="30"/>
                <w:szCs w:val="30"/>
              </w:rPr>
              <w:t>00%</w:t>
            </w:r>
            <w:r w:rsidR="008E6AC4" w:rsidRPr="00EF2D78">
              <w:rPr>
                <w:rFonts w:ascii="Times New Roman" w:eastAsia="仿宋" w:hAnsi="Times New Roman" w:cs="Times New Roman" w:hint="eastAsia"/>
                <w:sz w:val="30"/>
                <w:szCs w:val="30"/>
              </w:rPr>
              <w:t>。</w:t>
            </w:r>
            <w:r w:rsidR="00D50EA8" w:rsidRPr="00EF2D78">
              <w:rPr>
                <w:rFonts w:ascii="Times New Roman" w:eastAsia="仿宋" w:hAnsi="Times New Roman" w:cs="Times New Roman" w:hint="eastAsia"/>
                <w:sz w:val="30"/>
                <w:szCs w:val="30"/>
              </w:rPr>
              <w:t>三</w:t>
            </w:r>
            <w:proofErr w:type="gramStart"/>
            <w:r w:rsidR="00D50EA8" w:rsidRPr="00EF2D78">
              <w:rPr>
                <w:rFonts w:ascii="Times New Roman" w:eastAsia="仿宋" w:hAnsi="Times New Roman" w:cs="Times New Roman" w:hint="eastAsia"/>
                <w:sz w:val="30"/>
                <w:szCs w:val="30"/>
              </w:rPr>
              <w:t>色评价</w:t>
            </w:r>
            <w:proofErr w:type="gramEnd"/>
            <w:r w:rsidR="00D50EA8" w:rsidRPr="00EF2D78">
              <w:rPr>
                <w:rFonts w:ascii="Times New Roman" w:eastAsia="仿宋" w:hAnsi="Times New Roman" w:cs="Times New Roman" w:hint="eastAsia"/>
                <w:sz w:val="30"/>
                <w:szCs w:val="30"/>
              </w:rPr>
              <w:t>为“绿”色。</w:t>
            </w:r>
          </w:p>
          <w:p w14:paraId="191BCA67" w14:textId="77777777" w:rsidR="008A29A6" w:rsidRPr="00EF2D78" w:rsidRDefault="00575468">
            <w:pPr>
              <w:adjustRightInd w:val="0"/>
              <w:snapToGrid w:val="0"/>
              <w:spacing w:line="360" w:lineRule="auto"/>
              <w:ind w:firstLineChars="200" w:firstLine="600"/>
              <w:rPr>
                <w:rFonts w:ascii="Times New Roman" w:eastAsia="仿宋" w:hAnsi="Times New Roman" w:cs="Times New Roman"/>
                <w:sz w:val="30"/>
                <w:szCs w:val="30"/>
              </w:rPr>
            </w:pPr>
            <w:r w:rsidRPr="00EF2D78">
              <w:rPr>
                <w:rFonts w:ascii="Times New Roman" w:eastAsia="仿宋" w:hAnsi="Times New Roman" w:cs="Times New Roman"/>
                <w:sz w:val="30"/>
                <w:szCs w:val="30"/>
              </w:rPr>
              <w:t>（</w:t>
            </w:r>
            <w:r w:rsidRPr="00EF2D78">
              <w:rPr>
                <w:rFonts w:ascii="Times New Roman" w:eastAsia="仿宋" w:hAnsi="Times New Roman" w:cs="Times New Roman" w:hint="eastAsia"/>
                <w:sz w:val="30"/>
                <w:szCs w:val="30"/>
              </w:rPr>
              <w:t>五</w:t>
            </w:r>
            <w:r w:rsidRPr="00EF2D78">
              <w:rPr>
                <w:rFonts w:ascii="Times New Roman" w:eastAsia="仿宋" w:hAnsi="Times New Roman" w:cs="Times New Roman"/>
                <w:sz w:val="30"/>
                <w:szCs w:val="30"/>
              </w:rPr>
              <w:t>）验收报告编制情况和主要结论</w:t>
            </w:r>
          </w:p>
          <w:p w14:paraId="5A309E25" w14:textId="77777777" w:rsidR="008A29A6" w:rsidRPr="00EF2D78" w:rsidRDefault="00575468">
            <w:pPr>
              <w:adjustRightInd w:val="0"/>
              <w:snapToGrid w:val="0"/>
              <w:spacing w:line="360" w:lineRule="auto"/>
              <w:ind w:firstLineChars="200" w:firstLine="600"/>
              <w:rPr>
                <w:rFonts w:ascii="Times New Roman" w:eastAsia="仿宋" w:hAnsi="Times New Roman" w:cs="Times New Roman"/>
                <w:sz w:val="30"/>
                <w:szCs w:val="30"/>
              </w:rPr>
            </w:pPr>
            <w:r w:rsidRPr="00EF2D78">
              <w:rPr>
                <w:rFonts w:ascii="Times New Roman" w:eastAsia="仿宋" w:hAnsi="Times New Roman" w:cs="Times New Roman"/>
                <w:sz w:val="30"/>
                <w:szCs w:val="30"/>
              </w:rPr>
              <w:t>20</w:t>
            </w:r>
            <w:r w:rsidR="00F96AD1" w:rsidRPr="00EF2D78">
              <w:rPr>
                <w:rFonts w:ascii="Times New Roman" w:eastAsia="仿宋" w:hAnsi="Times New Roman" w:cs="Times New Roman" w:hint="eastAsia"/>
                <w:sz w:val="30"/>
                <w:szCs w:val="30"/>
              </w:rPr>
              <w:t>2</w:t>
            </w:r>
            <w:r w:rsidR="00C65B3C">
              <w:rPr>
                <w:rFonts w:ascii="Times New Roman" w:eastAsia="仿宋" w:hAnsi="Times New Roman" w:cs="Times New Roman"/>
                <w:sz w:val="30"/>
                <w:szCs w:val="30"/>
              </w:rPr>
              <w:t>1</w:t>
            </w:r>
            <w:r w:rsidRPr="00EF2D78">
              <w:rPr>
                <w:rFonts w:ascii="Times New Roman" w:eastAsia="仿宋" w:hAnsi="Times New Roman" w:cs="Times New Roman"/>
                <w:sz w:val="30"/>
                <w:szCs w:val="30"/>
              </w:rPr>
              <w:t>年</w:t>
            </w:r>
            <w:r w:rsidR="00C65B3C">
              <w:rPr>
                <w:rFonts w:ascii="Times New Roman" w:eastAsia="仿宋" w:hAnsi="Times New Roman" w:cs="Times New Roman"/>
                <w:sz w:val="30"/>
                <w:szCs w:val="30"/>
              </w:rPr>
              <w:t>0</w:t>
            </w:r>
            <w:r w:rsidR="00BE0CFA">
              <w:rPr>
                <w:rFonts w:ascii="Times New Roman" w:eastAsia="仿宋" w:hAnsi="Times New Roman" w:cs="Times New Roman"/>
                <w:sz w:val="30"/>
                <w:szCs w:val="30"/>
              </w:rPr>
              <w:t>7</w:t>
            </w:r>
            <w:r w:rsidRPr="00EF2D78">
              <w:rPr>
                <w:rFonts w:ascii="Times New Roman" w:eastAsia="仿宋" w:hAnsi="Times New Roman" w:cs="Times New Roman"/>
                <w:sz w:val="30"/>
                <w:szCs w:val="30"/>
              </w:rPr>
              <w:t>月，建设单位委托</w:t>
            </w:r>
            <w:r w:rsidR="008925D9">
              <w:rPr>
                <w:rFonts w:ascii="Times New Roman" w:eastAsia="仿宋" w:hAnsi="Times New Roman" w:cs="Times New Roman" w:hint="eastAsia"/>
                <w:sz w:val="30"/>
                <w:szCs w:val="30"/>
              </w:rPr>
              <w:t>重庆元琳环保工程有限公司</w:t>
            </w:r>
            <w:r w:rsidRPr="00EF2D78">
              <w:rPr>
                <w:rFonts w:ascii="Times New Roman" w:eastAsia="仿宋" w:hAnsi="Times New Roman" w:cs="Times New Roman"/>
                <w:sz w:val="30"/>
                <w:szCs w:val="30"/>
              </w:rPr>
              <w:t>开展了本项目水土保持设施验收报告的编制工作。</w:t>
            </w:r>
            <w:r w:rsidRPr="00EF2D78">
              <w:rPr>
                <w:rFonts w:ascii="Times New Roman" w:eastAsia="仿宋" w:hAnsi="Times New Roman" w:cs="Times New Roman"/>
                <w:sz w:val="30"/>
                <w:szCs w:val="30"/>
              </w:rPr>
              <w:t>20</w:t>
            </w:r>
            <w:r w:rsidR="00B66952" w:rsidRPr="00EF2D78">
              <w:rPr>
                <w:rFonts w:ascii="Times New Roman" w:eastAsia="仿宋" w:hAnsi="Times New Roman" w:cs="Times New Roman" w:hint="eastAsia"/>
                <w:sz w:val="30"/>
                <w:szCs w:val="30"/>
              </w:rPr>
              <w:t>2</w:t>
            </w:r>
            <w:r w:rsidR="00C65B3C">
              <w:rPr>
                <w:rFonts w:ascii="Times New Roman" w:eastAsia="仿宋" w:hAnsi="Times New Roman" w:cs="Times New Roman"/>
                <w:sz w:val="30"/>
                <w:szCs w:val="30"/>
              </w:rPr>
              <w:t>1</w:t>
            </w:r>
            <w:r w:rsidRPr="00EF2D78">
              <w:rPr>
                <w:rFonts w:ascii="Times New Roman" w:eastAsia="仿宋" w:hAnsi="Times New Roman" w:cs="Times New Roman"/>
                <w:sz w:val="30"/>
                <w:szCs w:val="30"/>
              </w:rPr>
              <w:t>年</w:t>
            </w:r>
            <w:r w:rsidR="00C65B3C">
              <w:rPr>
                <w:rFonts w:ascii="Times New Roman" w:eastAsia="仿宋" w:hAnsi="Times New Roman" w:cs="Times New Roman"/>
                <w:sz w:val="30"/>
                <w:szCs w:val="30"/>
              </w:rPr>
              <w:t>0</w:t>
            </w:r>
            <w:r w:rsidR="00BE0CFA">
              <w:rPr>
                <w:rFonts w:ascii="Times New Roman" w:eastAsia="仿宋" w:hAnsi="Times New Roman" w:cs="Times New Roman"/>
                <w:sz w:val="30"/>
                <w:szCs w:val="30"/>
              </w:rPr>
              <w:t>7</w:t>
            </w:r>
            <w:r w:rsidRPr="00EF2D78">
              <w:rPr>
                <w:rFonts w:ascii="Times New Roman" w:eastAsia="仿宋" w:hAnsi="Times New Roman" w:cs="Times New Roman"/>
                <w:sz w:val="30"/>
                <w:szCs w:val="30"/>
              </w:rPr>
              <w:t>月，编制单位编写完成了《</w:t>
            </w:r>
            <w:r w:rsidR="005A37DC">
              <w:rPr>
                <w:rFonts w:ascii="Times New Roman" w:eastAsia="仿宋" w:hAnsi="Times New Roman" w:cs="Times New Roman" w:hint="eastAsia"/>
                <w:sz w:val="30"/>
                <w:szCs w:val="30"/>
              </w:rPr>
              <w:t>重庆走马垃圾二次转运站工程</w:t>
            </w:r>
            <w:r w:rsidRPr="00EF2D78">
              <w:rPr>
                <w:rFonts w:ascii="Times New Roman" w:eastAsia="仿宋" w:hAnsi="Times New Roman" w:cs="Times New Roman"/>
                <w:sz w:val="30"/>
                <w:szCs w:val="30"/>
              </w:rPr>
              <w:t>水土保持设施验收报告》。验收报告结论：本</w:t>
            </w:r>
            <w:r w:rsidRPr="00EF2D78">
              <w:rPr>
                <w:rFonts w:ascii="Times New Roman" w:eastAsia="仿宋" w:hAnsi="Times New Roman" w:cs="Times New Roman" w:hint="eastAsia"/>
                <w:sz w:val="30"/>
                <w:szCs w:val="30"/>
              </w:rPr>
              <w:t>项目</w:t>
            </w:r>
            <w:r w:rsidRPr="00EF2D78">
              <w:rPr>
                <w:rFonts w:ascii="Times New Roman" w:eastAsia="仿宋" w:hAnsi="Times New Roman" w:cs="Times New Roman"/>
                <w:sz w:val="30"/>
                <w:szCs w:val="30"/>
              </w:rPr>
              <w:t>基本完成了水土保持方案确定的防治任务，投资控制和使用合理，完成的各项工程安全可靠，工程质量总体合格，基本达到了批复水土保持方案的要求，水土保持设施达到了国家水土保持法</w:t>
            </w:r>
            <w:proofErr w:type="gramStart"/>
            <w:r w:rsidRPr="00EF2D78">
              <w:rPr>
                <w:rFonts w:ascii="Times New Roman" w:eastAsia="仿宋" w:hAnsi="Times New Roman" w:cs="Times New Roman"/>
                <w:sz w:val="30"/>
                <w:szCs w:val="30"/>
              </w:rPr>
              <w:t>律法规</w:t>
            </w:r>
            <w:proofErr w:type="gramEnd"/>
            <w:r w:rsidRPr="00EF2D78">
              <w:rPr>
                <w:rFonts w:ascii="Times New Roman" w:eastAsia="仿宋" w:hAnsi="Times New Roman" w:cs="Times New Roman"/>
                <w:sz w:val="30"/>
                <w:szCs w:val="30"/>
              </w:rPr>
              <w:t>及技术标准规定的验收条件，达到了经批准的水土保持方案的要求。</w:t>
            </w:r>
          </w:p>
          <w:p w14:paraId="162FCB49" w14:textId="77777777" w:rsidR="008A29A6" w:rsidRPr="00EF2D78" w:rsidRDefault="00575468">
            <w:pPr>
              <w:adjustRightInd w:val="0"/>
              <w:snapToGrid w:val="0"/>
              <w:spacing w:line="360" w:lineRule="auto"/>
              <w:ind w:firstLineChars="200" w:firstLine="600"/>
              <w:rPr>
                <w:rFonts w:ascii="Times New Roman" w:eastAsia="仿宋" w:hAnsi="Times New Roman" w:cs="Times New Roman"/>
                <w:sz w:val="30"/>
                <w:szCs w:val="30"/>
              </w:rPr>
            </w:pPr>
            <w:r w:rsidRPr="00EF2D78">
              <w:rPr>
                <w:rFonts w:ascii="Times New Roman" w:eastAsia="仿宋" w:hAnsi="Times New Roman" w:cs="Times New Roman"/>
                <w:sz w:val="30"/>
                <w:szCs w:val="30"/>
              </w:rPr>
              <w:t>（</w:t>
            </w:r>
            <w:r w:rsidRPr="00EF2D78">
              <w:rPr>
                <w:rFonts w:ascii="Times New Roman" w:eastAsia="仿宋" w:hAnsi="Times New Roman" w:cs="Times New Roman" w:hint="eastAsia"/>
                <w:sz w:val="30"/>
                <w:szCs w:val="30"/>
              </w:rPr>
              <w:t>六</w:t>
            </w:r>
            <w:r w:rsidRPr="00EF2D78">
              <w:rPr>
                <w:rFonts w:ascii="Times New Roman" w:eastAsia="仿宋" w:hAnsi="Times New Roman" w:cs="Times New Roman"/>
                <w:sz w:val="30"/>
                <w:szCs w:val="30"/>
              </w:rPr>
              <w:t>）验收结论</w:t>
            </w:r>
          </w:p>
          <w:p w14:paraId="42965AD4" w14:textId="77777777" w:rsidR="008A29A6" w:rsidRPr="00EF2D78" w:rsidRDefault="00575468">
            <w:pPr>
              <w:adjustRightInd w:val="0"/>
              <w:snapToGrid w:val="0"/>
              <w:spacing w:line="360" w:lineRule="auto"/>
              <w:ind w:firstLineChars="200" w:firstLine="600"/>
              <w:rPr>
                <w:rFonts w:ascii="Times New Roman" w:eastAsia="仿宋" w:hAnsi="Times New Roman" w:cs="Times New Roman"/>
                <w:sz w:val="30"/>
                <w:szCs w:val="30"/>
              </w:rPr>
            </w:pPr>
            <w:r w:rsidRPr="00EF2D78">
              <w:rPr>
                <w:rFonts w:ascii="Times New Roman" w:eastAsia="仿宋" w:hAnsi="Times New Roman" w:cs="Times New Roman"/>
                <w:sz w:val="30"/>
                <w:szCs w:val="30"/>
              </w:rPr>
              <w:t>综上所述，验收组认为：该项目实施过程中落实了水土保持方案及批复文件要求，完成了水土流失预防和治理任务，水土流失防治指标达到水土保持方案确定的目标值，符合水土保持设施验收的条件，同意该项目水土保持设施通过验收。</w:t>
            </w:r>
          </w:p>
          <w:p w14:paraId="1D275068" w14:textId="77777777" w:rsidR="008A29A6" w:rsidRPr="00EF2D78" w:rsidRDefault="00575468">
            <w:pPr>
              <w:adjustRightInd w:val="0"/>
              <w:snapToGrid w:val="0"/>
              <w:spacing w:line="360" w:lineRule="auto"/>
              <w:ind w:firstLineChars="200" w:firstLine="600"/>
              <w:rPr>
                <w:rFonts w:ascii="Times New Roman" w:eastAsia="仿宋" w:hAnsi="Times New Roman" w:cs="Times New Roman"/>
                <w:sz w:val="30"/>
                <w:szCs w:val="30"/>
              </w:rPr>
            </w:pPr>
            <w:r w:rsidRPr="00EF2D78">
              <w:rPr>
                <w:rFonts w:ascii="Times New Roman" w:eastAsia="仿宋" w:hAnsi="Times New Roman" w:cs="Times New Roman"/>
                <w:sz w:val="30"/>
                <w:szCs w:val="30"/>
              </w:rPr>
              <w:t>（</w:t>
            </w:r>
            <w:r w:rsidRPr="00EF2D78">
              <w:rPr>
                <w:rFonts w:ascii="Times New Roman" w:eastAsia="仿宋" w:hAnsi="Times New Roman" w:cs="Times New Roman" w:hint="eastAsia"/>
                <w:sz w:val="30"/>
                <w:szCs w:val="30"/>
              </w:rPr>
              <w:t>七</w:t>
            </w:r>
            <w:r w:rsidRPr="00EF2D78">
              <w:rPr>
                <w:rFonts w:ascii="Times New Roman" w:eastAsia="仿宋" w:hAnsi="Times New Roman" w:cs="Times New Roman"/>
                <w:sz w:val="30"/>
                <w:szCs w:val="30"/>
              </w:rPr>
              <w:t>）后续管护要求</w:t>
            </w:r>
          </w:p>
          <w:p w14:paraId="08447403" w14:textId="77777777" w:rsidR="0084089C" w:rsidRPr="00EF2D78" w:rsidRDefault="002C4459">
            <w:pPr>
              <w:adjustRightInd w:val="0"/>
              <w:snapToGrid w:val="0"/>
              <w:spacing w:line="360" w:lineRule="auto"/>
              <w:ind w:firstLineChars="200" w:firstLine="600"/>
              <w:rPr>
                <w:rFonts w:ascii="Times New Roman" w:eastAsia="仿宋" w:hAnsi="Times New Roman" w:cs="Times New Roman"/>
                <w:sz w:val="30"/>
                <w:szCs w:val="30"/>
              </w:rPr>
            </w:pPr>
            <w:r w:rsidRPr="00EF2D78">
              <w:rPr>
                <w:rFonts w:ascii="Times New Roman" w:eastAsia="仿宋" w:hAnsi="Times New Roman" w:cs="Times New Roman" w:hint="eastAsia"/>
                <w:sz w:val="30"/>
                <w:szCs w:val="30"/>
              </w:rPr>
              <w:t>（</w:t>
            </w:r>
            <w:r w:rsidRPr="00EF2D78">
              <w:rPr>
                <w:rFonts w:ascii="Times New Roman" w:eastAsia="仿宋" w:hAnsi="Times New Roman" w:cs="Times New Roman" w:hint="eastAsia"/>
                <w:sz w:val="30"/>
                <w:szCs w:val="30"/>
              </w:rPr>
              <w:t>1</w:t>
            </w:r>
            <w:r w:rsidRPr="00EF2D78">
              <w:rPr>
                <w:rFonts w:ascii="Times New Roman" w:eastAsia="仿宋" w:hAnsi="Times New Roman" w:cs="Times New Roman" w:hint="eastAsia"/>
                <w:sz w:val="30"/>
                <w:szCs w:val="30"/>
              </w:rPr>
              <w:t>）</w:t>
            </w:r>
            <w:r w:rsidR="00575468" w:rsidRPr="00EF2D78">
              <w:rPr>
                <w:rFonts w:ascii="Times New Roman" w:eastAsia="仿宋" w:hAnsi="Times New Roman" w:cs="Times New Roman"/>
                <w:sz w:val="30"/>
                <w:szCs w:val="30"/>
              </w:rPr>
              <w:t>该项目水土保持设施专项验收通过后，建设单位要进一步加强水土保持设施管护，确保其正常运行和发挥效益。</w:t>
            </w:r>
          </w:p>
          <w:p w14:paraId="45233C7B" w14:textId="77777777" w:rsidR="002C4459" w:rsidRPr="00EF2D78" w:rsidRDefault="002C4459" w:rsidP="002C4459">
            <w:pPr>
              <w:adjustRightInd w:val="0"/>
              <w:snapToGrid w:val="0"/>
              <w:spacing w:line="360" w:lineRule="auto"/>
              <w:ind w:firstLineChars="200" w:firstLine="600"/>
              <w:rPr>
                <w:rFonts w:ascii="仿宋" w:eastAsia="仿宋" w:hAnsi="仿宋"/>
                <w:sz w:val="30"/>
                <w:szCs w:val="30"/>
              </w:rPr>
            </w:pPr>
            <w:r w:rsidRPr="00EF2D78">
              <w:rPr>
                <w:rFonts w:ascii="仿宋" w:eastAsia="仿宋" w:hAnsi="仿宋"/>
                <w:sz w:val="30"/>
                <w:szCs w:val="30"/>
              </w:rPr>
              <w:t>（2）对于水土保持工程措施，将进一步明确组织机构，人员和责任，安排专门机构及人员进行管理和养护，防止新的水土流失发生</w:t>
            </w:r>
            <w:r w:rsidRPr="00EF2D78">
              <w:rPr>
                <w:rFonts w:ascii="仿宋" w:eastAsia="仿宋" w:hAnsi="仿宋" w:hint="eastAsia"/>
                <w:sz w:val="30"/>
                <w:szCs w:val="30"/>
              </w:rPr>
              <w:t>。</w:t>
            </w:r>
          </w:p>
          <w:p w14:paraId="73D406A8" w14:textId="77777777" w:rsidR="002C4459" w:rsidRPr="00EF2D78" w:rsidRDefault="002C4459" w:rsidP="002C4459">
            <w:pPr>
              <w:adjustRightInd w:val="0"/>
              <w:snapToGrid w:val="0"/>
              <w:spacing w:line="360" w:lineRule="auto"/>
              <w:ind w:firstLineChars="200" w:firstLine="600"/>
              <w:rPr>
                <w:rFonts w:ascii="仿宋" w:eastAsia="仿宋" w:hAnsi="仿宋"/>
                <w:sz w:val="30"/>
                <w:szCs w:val="30"/>
              </w:rPr>
            </w:pPr>
            <w:r w:rsidRPr="00EF2D78">
              <w:rPr>
                <w:rFonts w:ascii="仿宋" w:eastAsia="仿宋" w:hAnsi="仿宋"/>
                <w:sz w:val="30"/>
                <w:szCs w:val="30"/>
              </w:rPr>
              <w:t>（3）认真总结水土保持工作从管理到工程设计，施工等方面的经验，理顺水土保持与主体工程，水土保持与生态环境保护的关系， 进一步提高对水土保持工作的认识，切实做好水土保持工作。</w:t>
            </w:r>
          </w:p>
          <w:p w14:paraId="28106247" w14:textId="77777777" w:rsidR="00AD5F14" w:rsidRPr="00EF2D78" w:rsidRDefault="00AD5F14" w:rsidP="002C4459">
            <w:pPr>
              <w:adjustRightInd w:val="0"/>
              <w:snapToGrid w:val="0"/>
              <w:spacing w:line="360" w:lineRule="auto"/>
              <w:ind w:firstLineChars="200" w:firstLine="600"/>
              <w:rPr>
                <w:rFonts w:ascii="仿宋" w:eastAsia="仿宋" w:hAnsi="仿宋" w:cs="宋体"/>
                <w:sz w:val="30"/>
                <w:szCs w:val="30"/>
              </w:rPr>
            </w:pPr>
          </w:p>
          <w:p w14:paraId="17971264" w14:textId="77777777" w:rsidR="008A29A6" w:rsidRPr="00EF2D78" w:rsidRDefault="008A29A6" w:rsidP="00C76A9F">
            <w:pPr>
              <w:adjustRightInd w:val="0"/>
              <w:snapToGrid w:val="0"/>
              <w:spacing w:line="360" w:lineRule="auto"/>
              <w:rPr>
                <w:rFonts w:ascii="Times New Roman" w:eastAsia="宋体" w:hAnsi="Times New Roman" w:cs="Times New Roman"/>
                <w:sz w:val="30"/>
                <w:szCs w:val="30"/>
              </w:rPr>
            </w:pPr>
          </w:p>
        </w:tc>
      </w:tr>
    </w:tbl>
    <w:p w14:paraId="0C85C0BA" w14:textId="358C9633" w:rsidR="008A29A6" w:rsidRDefault="008A29A6">
      <w:pPr>
        <w:outlineLvl w:val="0"/>
        <w:rPr>
          <w:rFonts w:ascii="Times New Roman" w:eastAsia="宋体" w:hAnsi="Times New Roman" w:cs="Times New Roman"/>
          <w:sz w:val="30"/>
          <w:szCs w:val="30"/>
        </w:rPr>
      </w:pPr>
    </w:p>
    <w:p w14:paraId="6D6AF40C" w14:textId="3B21622D" w:rsidR="00AA3BA1" w:rsidRDefault="00AA3BA1">
      <w:pPr>
        <w:outlineLvl w:val="0"/>
        <w:rPr>
          <w:rFonts w:ascii="Times New Roman" w:eastAsia="宋体" w:hAnsi="Times New Roman" w:cs="Times New Roman"/>
          <w:sz w:val="30"/>
          <w:szCs w:val="30"/>
        </w:rPr>
      </w:pPr>
    </w:p>
    <w:p w14:paraId="0AC02EE5" w14:textId="6C852277" w:rsidR="00AA3BA1" w:rsidRPr="00EF2D78" w:rsidRDefault="00AA3BA1">
      <w:pPr>
        <w:outlineLvl w:val="0"/>
        <w:rPr>
          <w:rFonts w:ascii="Times New Roman" w:eastAsia="宋体" w:hAnsi="Times New Roman" w:cs="Times New Roman"/>
          <w:sz w:val="30"/>
          <w:szCs w:val="30"/>
        </w:rPr>
      </w:pPr>
      <w:r>
        <w:rPr>
          <w:noProof/>
        </w:rPr>
        <w:drawing>
          <wp:inline distT="0" distB="0" distL="0" distR="0" wp14:anchorId="4A88294A" wp14:editId="64A4D1AC">
            <wp:extent cx="4248150" cy="6800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48150" cy="6800850"/>
                    </a:xfrm>
                    <a:prstGeom prst="rect">
                      <a:avLst/>
                    </a:prstGeom>
                  </pic:spPr>
                </pic:pic>
              </a:graphicData>
            </a:graphic>
          </wp:inline>
        </w:drawing>
      </w:r>
    </w:p>
    <w:sectPr w:rsidR="00AA3BA1" w:rsidRPr="00EF2D78" w:rsidSect="008A29A6">
      <w:footerReference w:type="default" r:id="rId10"/>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CDB5D" w14:textId="77777777" w:rsidR="00156C4D" w:rsidRDefault="00156C4D" w:rsidP="008A29A6">
      <w:r>
        <w:separator/>
      </w:r>
    </w:p>
  </w:endnote>
  <w:endnote w:type="continuationSeparator" w:id="0">
    <w:p w14:paraId="54D9D986" w14:textId="77777777" w:rsidR="00156C4D" w:rsidRDefault="00156C4D" w:rsidP="008A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2DFCE" w14:textId="77777777" w:rsidR="008A29A6" w:rsidRDefault="005476DC">
    <w:pPr>
      <w:pStyle w:val="a7"/>
      <w:jc w:val="center"/>
    </w:pPr>
    <w:r>
      <w:pict w14:anchorId="6D663FA8">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14:paraId="06A4F783" w14:textId="77777777" w:rsidR="008A29A6" w:rsidRDefault="008A29A6">
                <w:pPr>
                  <w:pStyle w:val="a7"/>
                  <w:rPr>
                    <w:rFonts w:eastAsia="宋体"/>
                  </w:rPr>
                </w:pPr>
              </w:p>
            </w:txbxContent>
          </v:textbox>
          <w10:wrap anchorx="margin"/>
        </v:shape>
      </w:pict>
    </w:r>
  </w:p>
  <w:p w14:paraId="26308FD8" w14:textId="77777777" w:rsidR="008A29A6" w:rsidRDefault="008A29A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B52BC" w14:textId="77777777" w:rsidR="00156C4D" w:rsidRDefault="00156C4D" w:rsidP="008A29A6">
      <w:r>
        <w:separator/>
      </w:r>
    </w:p>
  </w:footnote>
  <w:footnote w:type="continuationSeparator" w:id="0">
    <w:p w14:paraId="4BDC2614" w14:textId="77777777" w:rsidR="00156C4D" w:rsidRDefault="00156C4D" w:rsidP="008A29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E71B4"/>
    <w:multiLevelType w:val="singleLevel"/>
    <w:tmpl w:val="5A2E71B4"/>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702B8"/>
    <w:rsid w:val="00002F3E"/>
    <w:rsid w:val="00013129"/>
    <w:rsid w:val="000372DF"/>
    <w:rsid w:val="00044A26"/>
    <w:rsid w:val="0004603F"/>
    <w:rsid w:val="000465EF"/>
    <w:rsid w:val="00067474"/>
    <w:rsid w:val="00077263"/>
    <w:rsid w:val="00082658"/>
    <w:rsid w:val="00085C81"/>
    <w:rsid w:val="00094A23"/>
    <w:rsid w:val="000A5F18"/>
    <w:rsid w:val="000C0EF2"/>
    <w:rsid w:val="000C1D55"/>
    <w:rsid w:val="000D2CDE"/>
    <w:rsid w:val="000D5333"/>
    <w:rsid w:val="000D768E"/>
    <w:rsid w:val="000E76A0"/>
    <w:rsid w:val="00114B6E"/>
    <w:rsid w:val="00114C2C"/>
    <w:rsid w:val="00115D08"/>
    <w:rsid w:val="0012232F"/>
    <w:rsid w:val="00123B43"/>
    <w:rsid w:val="00137267"/>
    <w:rsid w:val="001413F1"/>
    <w:rsid w:val="0014450C"/>
    <w:rsid w:val="00145613"/>
    <w:rsid w:val="00147D1F"/>
    <w:rsid w:val="0015002F"/>
    <w:rsid w:val="0015092B"/>
    <w:rsid w:val="00151300"/>
    <w:rsid w:val="00156391"/>
    <w:rsid w:val="00156C4D"/>
    <w:rsid w:val="00161944"/>
    <w:rsid w:val="00163519"/>
    <w:rsid w:val="00165AB3"/>
    <w:rsid w:val="00167192"/>
    <w:rsid w:val="00182F95"/>
    <w:rsid w:val="00187B37"/>
    <w:rsid w:val="00195F9A"/>
    <w:rsid w:val="001A17F8"/>
    <w:rsid w:val="001A2D66"/>
    <w:rsid w:val="001B164B"/>
    <w:rsid w:val="001B1816"/>
    <w:rsid w:val="001B2E5A"/>
    <w:rsid w:val="001B52B1"/>
    <w:rsid w:val="001C29DD"/>
    <w:rsid w:val="001D7AD7"/>
    <w:rsid w:val="001E0ABB"/>
    <w:rsid w:val="002073AC"/>
    <w:rsid w:val="00214665"/>
    <w:rsid w:val="002209EB"/>
    <w:rsid w:val="0023077E"/>
    <w:rsid w:val="002368D1"/>
    <w:rsid w:val="00236BD6"/>
    <w:rsid w:val="0024492D"/>
    <w:rsid w:val="0026748E"/>
    <w:rsid w:val="002736F4"/>
    <w:rsid w:val="002761AD"/>
    <w:rsid w:val="002904B6"/>
    <w:rsid w:val="002A66DF"/>
    <w:rsid w:val="002A791E"/>
    <w:rsid w:val="002C340A"/>
    <w:rsid w:val="002C4459"/>
    <w:rsid w:val="002C5AA2"/>
    <w:rsid w:val="002C63CF"/>
    <w:rsid w:val="002D0127"/>
    <w:rsid w:val="002D2A94"/>
    <w:rsid w:val="002E7784"/>
    <w:rsid w:val="002F0F94"/>
    <w:rsid w:val="002F4E04"/>
    <w:rsid w:val="00304534"/>
    <w:rsid w:val="003062B4"/>
    <w:rsid w:val="003269C3"/>
    <w:rsid w:val="00345CBB"/>
    <w:rsid w:val="0034756C"/>
    <w:rsid w:val="003529EB"/>
    <w:rsid w:val="0035407C"/>
    <w:rsid w:val="00355841"/>
    <w:rsid w:val="00367386"/>
    <w:rsid w:val="00377E25"/>
    <w:rsid w:val="00397E84"/>
    <w:rsid w:val="003A58EE"/>
    <w:rsid w:val="003B5C16"/>
    <w:rsid w:val="003C384C"/>
    <w:rsid w:val="003F3D92"/>
    <w:rsid w:val="00403E18"/>
    <w:rsid w:val="0040795B"/>
    <w:rsid w:val="00407E3B"/>
    <w:rsid w:val="0043059F"/>
    <w:rsid w:val="004503A8"/>
    <w:rsid w:val="00460A42"/>
    <w:rsid w:val="004750CA"/>
    <w:rsid w:val="004924B8"/>
    <w:rsid w:val="00496F70"/>
    <w:rsid w:val="004A5B26"/>
    <w:rsid w:val="004C4557"/>
    <w:rsid w:val="004D01BC"/>
    <w:rsid w:val="004D5061"/>
    <w:rsid w:val="004E6602"/>
    <w:rsid w:val="005077FE"/>
    <w:rsid w:val="00521204"/>
    <w:rsid w:val="00526350"/>
    <w:rsid w:val="00544271"/>
    <w:rsid w:val="005476DC"/>
    <w:rsid w:val="005520E0"/>
    <w:rsid w:val="00554CED"/>
    <w:rsid w:val="00557377"/>
    <w:rsid w:val="00575468"/>
    <w:rsid w:val="00590CF7"/>
    <w:rsid w:val="00591515"/>
    <w:rsid w:val="00591CE5"/>
    <w:rsid w:val="005A37DC"/>
    <w:rsid w:val="005B1FE3"/>
    <w:rsid w:val="005C5B91"/>
    <w:rsid w:val="005D5612"/>
    <w:rsid w:val="005E0E94"/>
    <w:rsid w:val="0060686A"/>
    <w:rsid w:val="006109E0"/>
    <w:rsid w:val="006136AF"/>
    <w:rsid w:val="006141A1"/>
    <w:rsid w:val="00640D60"/>
    <w:rsid w:val="00645348"/>
    <w:rsid w:val="006743F2"/>
    <w:rsid w:val="00691422"/>
    <w:rsid w:val="006A1541"/>
    <w:rsid w:val="006B60C4"/>
    <w:rsid w:val="006B7EAE"/>
    <w:rsid w:val="006C0185"/>
    <w:rsid w:val="006F63D4"/>
    <w:rsid w:val="006F78CB"/>
    <w:rsid w:val="006F7E6A"/>
    <w:rsid w:val="00705369"/>
    <w:rsid w:val="00712BD3"/>
    <w:rsid w:val="00721B32"/>
    <w:rsid w:val="0073134E"/>
    <w:rsid w:val="00762998"/>
    <w:rsid w:val="00776F92"/>
    <w:rsid w:val="00784C91"/>
    <w:rsid w:val="007867BF"/>
    <w:rsid w:val="007941C4"/>
    <w:rsid w:val="007A5442"/>
    <w:rsid w:val="007C0799"/>
    <w:rsid w:val="007C0819"/>
    <w:rsid w:val="008012EC"/>
    <w:rsid w:val="008140BB"/>
    <w:rsid w:val="00823272"/>
    <w:rsid w:val="00830A4F"/>
    <w:rsid w:val="008313C5"/>
    <w:rsid w:val="00832332"/>
    <w:rsid w:val="0084089C"/>
    <w:rsid w:val="0084469C"/>
    <w:rsid w:val="0085647A"/>
    <w:rsid w:val="00872933"/>
    <w:rsid w:val="008802C4"/>
    <w:rsid w:val="00881053"/>
    <w:rsid w:val="00882EF7"/>
    <w:rsid w:val="008904A3"/>
    <w:rsid w:val="008925D9"/>
    <w:rsid w:val="008A29A6"/>
    <w:rsid w:val="008B5B80"/>
    <w:rsid w:val="008D0832"/>
    <w:rsid w:val="008E506D"/>
    <w:rsid w:val="008E6AC4"/>
    <w:rsid w:val="009124A1"/>
    <w:rsid w:val="00917CBD"/>
    <w:rsid w:val="00924E68"/>
    <w:rsid w:val="0093058E"/>
    <w:rsid w:val="0094035F"/>
    <w:rsid w:val="00942D44"/>
    <w:rsid w:val="00945CDD"/>
    <w:rsid w:val="00950037"/>
    <w:rsid w:val="00960422"/>
    <w:rsid w:val="009628A1"/>
    <w:rsid w:val="00977DA1"/>
    <w:rsid w:val="009857FD"/>
    <w:rsid w:val="00986992"/>
    <w:rsid w:val="0099319F"/>
    <w:rsid w:val="009D124B"/>
    <w:rsid w:val="00A01381"/>
    <w:rsid w:val="00A02B01"/>
    <w:rsid w:val="00A32FF7"/>
    <w:rsid w:val="00A33073"/>
    <w:rsid w:val="00A55944"/>
    <w:rsid w:val="00A65271"/>
    <w:rsid w:val="00A677B9"/>
    <w:rsid w:val="00A938D9"/>
    <w:rsid w:val="00AA3BA1"/>
    <w:rsid w:val="00AA5CFC"/>
    <w:rsid w:val="00AC3D64"/>
    <w:rsid w:val="00AD1F8C"/>
    <w:rsid w:val="00AD5F14"/>
    <w:rsid w:val="00AE4665"/>
    <w:rsid w:val="00AF0E98"/>
    <w:rsid w:val="00AF1409"/>
    <w:rsid w:val="00B03816"/>
    <w:rsid w:val="00B05A8C"/>
    <w:rsid w:val="00B07F3D"/>
    <w:rsid w:val="00B13118"/>
    <w:rsid w:val="00B57FE0"/>
    <w:rsid w:val="00B606FF"/>
    <w:rsid w:val="00B66952"/>
    <w:rsid w:val="00B731B2"/>
    <w:rsid w:val="00BA4665"/>
    <w:rsid w:val="00BB2501"/>
    <w:rsid w:val="00BD5FEB"/>
    <w:rsid w:val="00BE0B1E"/>
    <w:rsid w:val="00BE0CFA"/>
    <w:rsid w:val="00BF09F1"/>
    <w:rsid w:val="00BF6E1D"/>
    <w:rsid w:val="00C06FD3"/>
    <w:rsid w:val="00C143BE"/>
    <w:rsid w:val="00C32B6A"/>
    <w:rsid w:val="00C5388D"/>
    <w:rsid w:val="00C65B3C"/>
    <w:rsid w:val="00C7118C"/>
    <w:rsid w:val="00C74A31"/>
    <w:rsid w:val="00C76A9F"/>
    <w:rsid w:val="00C83DE4"/>
    <w:rsid w:val="00C858BC"/>
    <w:rsid w:val="00C91540"/>
    <w:rsid w:val="00CA43DA"/>
    <w:rsid w:val="00CB1E9E"/>
    <w:rsid w:val="00CB4589"/>
    <w:rsid w:val="00CC3A51"/>
    <w:rsid w:val="00CD3D99"/>
    <w:rsid w:val="00CD3DEE"/>
    <w:rsid w:val="00CE6C18"/>
    <w:rsid w:val="00CF05B2"/>
    <w:rsid w:val="00CF1C8B"/>
    <w:rsid w:val="00D164F0"/>
    <w:rsid w:val="00D21AC2"/>
    <w:rsid w:val="00D32878"/>
    <w:rsid w:val="00D4407B"/>
    <w:rsid w:val="00D46592"/>
    <w:rsid w:val="00D50E92"/>
    <w:rsid w:val="00D50EA8"/>
    <w:rsid w:val="00D564A8"/>
    <w:rsid w:val="00D82543"/>
    <w:rsid w:val="00D83F20"/>
    <w:rsid w:val="00D9223F"/>
    <w:rsid w:val="00D9306A"/>
    <w:rsid w:val="00DB5B10"/>
    <w:rsid w:val="00DB7C32"/>
    <w:rsid w:val="00DC34FB"/>
    <w:rsid w:val="00DC4CC9"/>
    <w:rsid w:val="00DC577E"/>
    <w:rsid w:val="00DC77DA"/>
    <w:rsid w:val="00DC7F9A"/>
    <w:rsid w:val="00DD00DF"/>
    <w:rsid w:val="00DD5EF8"/>
    <w:rsid w:val="00DD7A57"/>
    <w:rsid w:val="00DE7761"/>
    <w:rsid w:val="00E03B81"/>
    <w:rsid w:val="00E043A0"/>
    <w:rsid w:val="00E05AE0"/>
    <w:rsid w:val="00E26838"/>
    <w:rsid w:val="00E27FB7"/>
    <w:rsid w:val="00E32184"/>
    <w:rsid w:val="00E427C4"/>
    <w:rsid w:val="00E4338B"/>
    <w:rsid w:val="00E5561B"/>
    <w:rsid w:val="00E65AB8"/>
    <w:rsid w:val="00E66B11"/>
    <w:rsid w:val="00E76594"/>
    <w:rsid w:val="00E843E6"/>
    <w:rsid w:val="00E903BC"/>
    <w:rsid w:val="00E91C92"/>
    <w:rsid w:val="00E94CA7"/>
    <w:rsid w:val="00EA1188"/>
    <w:rsid w:val="00EA46E2"/>
    <w:rsid w:val="00EB0382"/>
    <w:rsid w:val="00EC5172"/>
    <w:rsid w:val="00EC56CE"/>
    <w:rsid w:val="00EE3078"/>
    <w:rsid w:val="00EF2D78"/>
    <w:rsid w:val="00EF6115"/>
    <w:rsid w:val="00F05931"/>
    <w:rsid w:val="00F15540"/>
    <w:rsid w:val="00F306B7"/>
    <w:rsid w:val="00F46852"/>
    <w:rsid w:val="00F46EFB"/>
    <w:rsid w:val="00F5297E"/>
    <w:rsid w:val="00F64C10"/>
    <w:rsid w:val="00F66A93"/>
    <w:rsid w:val="00F702B8"/>
    <w:rsid w:val="00F723C0"/>
    <w:rsid w:val="00F845EC"/>
    <w:rsid w:val="00F903A4"/>
    <w:rsid w:val="00F96AD1"/>
    <w:rsid w:val="00FA3B03"/>
    <w:rsid w:val="00FA77C4"/>
    <w:rsid w:val="00FC5A87"/>
    <w:rsid w:val="00FD28EC"/>
    <w:rsid w:val="00FD30B7"/>
    <w:rsid w:val="00FE1D11"/>
    <w:rsid w:val="00FE670C"/>
    <w:rsid w:val="07337F67"/>
    <w:rsid w:val="09FE0C38"/>
    <w:rsid w:val="10143155"/>
    <w:rsid w:val="116114EB"/>
    <w:rsid w:val="129D7D8F"/>
    <w:rsid w:val="22B704DC"/>
    <w:rsid w:val="24B520CD"/>
    <w:rsid w:val="26E043FF"/>
    <w:rsid w:val="26F10A4B"/>
    <w:rsid w:val="28281905"/>
    <w:rsid w:val="28687287"/>
    <w:rsid w:val="2D117B1B"/>
    <w:rsid w:val="33576819"/>
    <w:rsid w:val="362D3276"/>
    <w:rsid w:val="383F40E4"/>
    <w:rsid w:val="39FE69FC"/>
    <w:rsid w:val="3A723F2B"/>
    <w:rsid w:val="3ABB5ACB"/>
    <w:rsid w:val="3AE80A01"/>
    <w:rsid w:val="3FC544D7"/>
    <w:rsid w:val="47A268E8"/>
    <w:rsid w:val="48023C30"/>
    <w:rsid w:val="4DC852A2"/>
    <w:rsid w:val="4F2E1BB1"/>
    <w:rsid w:val="4F6269BC"/>
    <w:rsid w:val="5079710F"/>
    <w:rsid w:val="517C29D1"/>
    <w:rsid w:val="5388436D"/>
    <w:rsid w:val="53AF42EB"/>
    <w:rsid w:val="556A4882"/>
    <w:rsid w:val="5700447C"/>
    <w:rsid w:val="57AC450F"/>
    <w:rsid w:val="59BD09E8"/>
    <w:rsid w:val="5BE13F3E"/>
    <w:rsid w:val="5F455249"/>
    <w:rsid w:val="5F9915ED"/>
    <w:rsid w:val="663D530E"/>
    <w:rsid w:val="681B3A9D"/>
    <w:rsid w:val="6C4B6A21"/>
    <w:rsid w:val="706F4F08"/>
    <w:rsid w:val="72726F02"/>
    <w:rsid w:val="7481619E"/>
    <w:rsid w:val="74D21060"/>
    <w:rsid w:val="757B329C"/>
    <w:rsid w:val="7587012F"/>
    <w:rsid w:val="768236D9"/>
    <w:rsid w:val="7FCD5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157B1C"/>
  <w15:docId w15:val="{77B25708-6140-4916-B9BF-DF0FFA8D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9A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8A29A6"/>
    <w:pPr>
      <w:keepNext/>
      <w:keepLines/>
      <w:snapToGrid w:val="0"/>
      <w:spacing w:line="360" w:lineRule="auto"/>
      <w:ind w:firstLineChars="200" w:firstLine="640"/>
      <w:jc w:val="left"/>
      <w:outlineLvl w:val="0"/>
    </w:pPr>
    <w:rPr>
      <w:rFonts w:ascii="黑体" w:eastAsia="黑体" w:hAnsi="黑体" w:cs="Times New Roman"/>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8A29A6"/>
    <w:pPr>
      <w:widowControl/>
      <w:ind w:firstLine="675"/>
    </w:pPr>
    <w:rPr>
      <w:rFonts w:eastAsia="宋体"/>
      <w:sz w:val="28"/>
      <w:szCs w:val="28"/>
    </w:rPr>
  </w:style>
  <w:style w:type="paragraph" w:styleId="a5">
    <w:name w:val="Balloon Text"/>
    <w:basedOn w:val="a"/>
    <w:link w:val="a6"/>
    <w:uiPriority w:val="99"/>
    <w:unhideWhenUsed/>
    <w:qFormat/>
    <w:rsid w:val="008A29A6"/>
    <w:rPr>
      <w:sz w:val="18"/>
      <w:szCs w:val="18"/>
    </w:rPr>
  </w:style>
  <w:style w:type="paragraph" w:styleId="a7">
    <w:name w:val="footer"/>
    <w:basedOn w:val="a"/>
    <w:link w:val="a8"/>
    <w:uiPriority w:val="99"/>
    <w:unhideWhenUsed/>
    <w:qFormat/>
    <w:rsid w:val="008A29A6"/>
    <w:pPr>
      <w:tabs>
        <w:tab w:val="center" w:pos="4153"/>
        <w:tab w:val="right" w:pos="8306"/>
      </w:tabs>
      <w:snapToGrid w:val="0"/>
      <w:jc w:val="left"/>
    </w:pPr>
    <w:rPr>
      <w:sz w:val="18"/>
      <w:szCs w:val="18"/>
    </w:rPr>
  </w:style>
  <w:style w:type="paragraph" w:styleId="a9">
    <w:name w:val="header"/>
    <w:basedOn w:val="a"/>
    <w:link w:val="aa"/>
    <w:uiPriority w:val="99"/>
    <w:unhideWhenUsed/>
    <w:qFormat/>
    <w:rsid w:val="008A29A6"/>
    <w:pPr>
      <w:pBdr>
        <w:bottom w:val="single" w:sz="6" w:space="1" w:color="auto"/>
      </w:pBdr>
      <w:tabs>
        <w:tab w:val="center" w:pos="4153"/>
        <w:tab w:val="right" w:pos="8306"/>
      </w:tabs>
      <w:snapToGrid w:val="0"/>
      <w:jc w:val="center"/>
    </w:pPr>
    <w:rPr>
      <w:sz w:val="18"/>
      <w:szCs w:val="18"/>
    </w:rPr>
  </w:style>
  <w:style w:type="character" w:styleId="ab">
    <w:name w:val="page number"/>
    <w:basedOn w:val="a0"/>
    <w:qFormat/>
    <w:rsid w:val="008A29A6"/>
  </w:style>
  <w:style w:type="character" w:customStyle="1" w:styleId="10">
    <w:name w:val="标题 1 字符"/>
    <w:basedOn w:val="a0"/>
    <w:link w:val="1"/>
    <w:qFormat/>
    <w:rsid w:val="008A29A6"/>
    <w:rPr>
      <w:rFonts w:ascii="黑体" w:eastAsia="黑体" w:hAnsi="黑体" w:cs="Times New Roman"/>
      <w:bCs/>
      <w:kern w:val="44"/>
      <w:sz w:val="32"/>
      <w:szCs w:val="32"/>
    </w:rPr>
  </w:style>
  <w:style w:type="character" w:customStyle="1" w:styleId="a4">
    <w:name w:val="正文文本缩进 字符"/>
    <w:basedOn w:val="a0"/>
    <w:link w:val="a3"/>
    <w:qFormat/>
    <w:rsid w:val="008A29A6"/>
    <w:rPr>
      <w:rFonts w:eastAsia="宋体"/>
      <w:sz w:val="28"/>
      <w:szCs w:val="28"/>
    </w:rPr>
  </w:style>
  <w:style w:type="character" w:customStyle="1" w:styleId="a8">
    <w:name w:val="页脚 字符"/>
    <w:basedOn w:val="a0"/>
    <w:link w:val="a7"/>
    <w:uiPriority w:val="99"/>
    <w:qFormat/>
    <w:rsid w:val="008A29A6"/>
    <w:rPr>
      <w:sz w:val="18"/>
      <w:szCs w:val="18"/>
    </w:rPr>
  </w:style>
  <w:style w:type="character" w:customStyle="1" w:styleId="a6">
    <w:name w:val="批注框文本 字符"/>
    <w:basedOn w:val="a0"/>
    <w:link w:val="a5"/>
    <w:uiPriority w:val="99"/>
    <w:semiHidden/>
    <w:qFormat/>
    <w:rsid w:val="008A29A6"/>
    <w:rPr>
      <w:sz w:val="18"/>
      <w:szCs w:val="18"/>
    </w:rPr>
  </w:style>
  <w:style w:type="character" w:customStyle="1" w:styleId="aa">
    <w:name w:val="页眉 字符"/>
    <w:basedOn w:val="a0"/>
    <w:link w:val="a9"/>
    <w:uiPriority w:val="99"/>
    <w:qFormat/>
    <w:rsid w:val="008A29A6"/>
    <w:rPr>
      <w:sz w:val="18"/>
      <w:szCs w:val="18"/>
    </w:rPr>
  </w:style>
  <w:style w:type="paragraph" w:customStyle="1" w:styleId="Char2CharCharCharCharCharCharCharChar">
    <w:name w:val="Char2 Char Char Char Char Char Char Char Char"/>
    <w:basedOn w:val="a"/>
    <w:rsid w:val="009628A1"/>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351</Words>
  <Characters>2004</Characters>
  <Application>Microsoft Office Word</Application>
  <DocSecurity>0</DocSecurity>
  <Lines>16</Lines>
  <Paragraphs>4</Paragraphs>
  <ScaleCrop>false</ScaleCrop>
  <Company>JDC</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LIUYu</dc:creator>
  <cp:lastModifiedBy>郭宏忠</cp:lastModifiedBy>
  <cp:revision>3</cp:revision>
  <cp:lastPrinted>2021-08-10T13:39:00Z</cp:lastPrinted>
  <dcterms:created xsi:type="dcterms:W3CDTF">2021-09-17T03:13:00Z</dcterms:created>
  <dcterms:modified xsi:type="dcterms:W3CDTF">2021-09-17T03:14:00Z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