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4" w:lineRule="auto"/>
        <w:jc w:val="center"/>
        <w:rPr>
          <w:rFonts w:ascii="方正仿宋_GBK" w:eastAsia="方正仿宋_GBK"/>
          <w:snapToGrid w:val="0"/>
          <w:kern w:val="32"/>
          <w:sz w:val="28"/>
          <w:szCs w:val="28"/>
        </w:rPr>
      </w:pPr>
    </w:p>
    <w:p>
      <w:pPr>
        <w:snapToGrid w:val="0"/>
        <w:spacing w:line="324" w:lineRule="auto"/>
        <w:jc w:val="center"/>
        <w:rPr>
          <w:rFonts w:ascii="方正仿宋_GBK" w:eastAsia="方正仿宋_GBK"/>
          <w:snapToGrid w:val="0"/>
          <w:kern w:val="32"/>
          <w:sz w:val="28"/>
          <w:szCs w:val="28"/>
        </w:rPr>
      </w:pPr>
    </w:p>
    <w:p>
      <w:pPr>
        <w:snapToGrid w:val="0"/>
        <w:spacing w:line="324" w:lineRule="auto"/>
        <w:jc w:val="center"/>
        <w:rPr>
          <w:rFonts w:ascii="方正仿宋_GBK" w:eastAsia="方正仿宋_GBK"/>
          <w:snapToGrid w:val="0"/>
          <w:kern w:val="32"/>
          <w:szCs w:val="32"/>
        </w:rPr>
      </w:pPr>
    </w:p>
    <w:p>
      <w:pPr>
        <w:snapToGrid w:val="0"/>
        <w:spacing w:line="324" w:lineRule="auto"/>
        <w:jc w:val="center"/>
        <w:rPr>
          <w:rFonts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szCs w:val="32"/>
          <w:lang w:val="en"/>
          <w14:textFill>
            <w14:solidFill>
              <w14:schemeClr w14:val="tx1"/>
            </w14:solidFill>
          </w14:textFill>
        </w:rPr>
        <w:t>渝水防〔</w:t>
      </w:r>
      <w:r>
        <w:rPr>
          <w:rFonts w:hint="eastAsia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方正仿宋_GBK" w:cs="方正仿宋_GBK"/>
          <w:color w:val="000000" w:themeColor="text1"/>
          <w:szCs w:val="32"/>
          <w:lang w:val="en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号</w:t>
      </w:r>
    </w:p>
    <w:p>
      <w:pPr>
        <w:adjustRightInd w:val="0"/>
        <w:snapToGrid w:val="0"/>
        <w:spacing w:line="594" w:lineRule="exact"/>
        <w:jc w:val="center"/>
        <w:rPr>
          <w:rFonts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4" w:lineRule="exact"/>
        <w:jc w:val="center"/>
        <w:rPr>
          <w:rFonts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94" w:lineRule="exact"/>
        <w:jc w:val="center"/>
        <w:rPr>
          <w:rFonts w:eastAsia="方正小标宋_GBK" w:cs="方正小标宋_GBK"/>
          <w:kern w:val="0"/>
          <w:sz w:val="44"/>
          <w:szCs w:val="44"/>
        </w:rPr>
      </w:pPr>
      <w:r>
        <w:rPr>
          <w:rFonts w:hint="eastAsia" w:hAnsi="方正小标宋_GBK" w:eastAsia="方正小标宋_GBK" w:cs="方正小标宋_GBK"/>
          <w:kern w:val="0"/>
          <w:sz w:val="44"/>
          <w:szCs w:val="44"/>
          <w:lang w:bidi="ar"/>
        </w:rPr>
        <w:t>重庆市水利局</w:t>
      </w:r>
    </w:p>
    <w:p>
      <w:pPr>
        <w:snapToGrid w:val="0"/>
        <w:spacing w:line="594" w:lineRule="exact"/>
        <w:jc w:val="center"/>
        <w:rPr>
          <w:rFonts w:eastAsia="方正小标宋_GBK" w:cs="方正小标宋_GBK"/>
          <w:kern w:val="0"/>
          <w:sz w:val="44"/>
          <w:szCs w:val="44"/>
        </w:rPr>
      </w:pPr>
      <w:r>
        <w:rPr>
          <w:rFonts w:hint="eastAsia" w:hAnsi="方正小标宋_GBK" w:eastAsia="方正小标宋_GBK" w:cs="方正小标宋_GBK"/>
          <w:kern w:val="0"/>
          <w:sz w:val="44"/>
          <w:szCs w:val="44"/>
          <w:lang w:bidi="ar"/>
        </w:rPr>
        <w:t>关于印发重庆市水旱灾害防御专家库人员名单的通知</w:t>
      </w:r>
    </w:p>
    <w:p>
      <w:pPr>
        <w:snapToGrid w:val="0"/>
        <w:spacing w:line="594" w:lineRule="exact"/>
        <w:rPr>
          <w:rFonts w:eastAsia="方正仿宋_GBK"/>
          <w:kern w:val="0"/>
          <w:szCs w:val="32"/>
        </w:rPr>
      </w:pPr>
    </w:p>
    <w:p>
      <w:pPr>
        <w:snapToGrid w:val="0"/>
        <w:spacing w:line="594" w:lineRule="exact"/>
        <w:rPr>
          <w:rFonts w:eastAsia="方正仿宋_GBK"/>
          <w:kern w:val="0"/>
          <w:szCs w:val="32"/>
        </w:rPr>
      </w:pPr>
      <w:r>
        <w:rPr>
          <w:rFonts w:hint="eastAsia" w:hAnsi="方正仿宋_GBK" w:eastAsia="方正仿宋_GBK" w:cs="方正仿宋_GBK"/>
          <w:kern w:val="0"/>
          <w:szCs w:val="32"/>
          <w:lang w:bidi="ar"/>
        </w:rPr>
        <w:t>各区县（自治县）、两江新区、西部科学城重庆高新区、万盛经开区水行政主管部门，</w:t>
      </w:r>
      <w:r>
        <w:rPr>
          <w:rFonts w:hint="eastAsia" w:hAnsi="方正仿宋_GBK" w:eastAsia="方正仿宋_GBK" w:cs="方正仿宋_GBK"/>
          <w:snapToGrid w:val="0"/>
          <w:kern w:val="0"/>
          <w:szCs w:val="32"/>
          <w:lang w:bidi="ar"/>
        </w:rPr>
        <w:t>局机关各处室，局属各单位，</w:t>
      </w:r>
      <w:r>
        <w:rPr>
          <w:rFonts w:hint="eastAsia" w:hAnsi="方正仿宋_GBK" w:eastAsia="方正仿宋_GBK" w:cs="方正仿宋_GBK"/>
          <w:kern w:val="0"/>
          <w:szCs w:val="32"/>
          <w:lang w:bidi="ar"/>
        </w:rPr>
        <w:t>有关单位：</w:t>
      </w:r>
    </w:p>
    <w:p>
      <w:pPr>
        <w:snapToGrid w:val="0"/>
        <w:spacing w:line="594" w:lineRule="exact"/>
        <w:ind w:firstLine="640" w:firstLineChars="200"/>
        <w:rPr>
          <w:rFonts w:eastAsia="方正仿宋_GBK"/>
          <w:kern w:val="0"/>
          <w:szCs w:val="32"/>
        </w:rPr>
      </w:pPr>
      <w:r>
        <w:rPr>
          <w:rFonts w:hint="eastAsia" w:hAnsi="方正仿宋_GBK" w:eastAsia="方正仿宋_GBK" w:cs="方正仿宋_GBK"/>
          <w:kern w:val="0"/>
          <w:szCs w:val="32"/>
          <w:lang w:bidi="ar"/>
        </w:rPr>
        <w:t>为深入贯彻落实习近平总书记“两个坚持、三个转变”防灾减灾救灾新理念，更好履行水旱灾害防御技术支撑职责，</w:t>
      </w:r>
      <w:r>
        <w:rPr>
          <w:rFonts w:hint="eastAsia" w:ascii="方正仿宋_GBK" w:hAnsi="方正仿宋_GBK" w:eastAsia="方正仿宋_GBK" w:cs="方正仿宋_GBK"/>
          <w:szCs w:val="32"/>
          <w:lang w:bidi="ar"/>
        </w:rPr>
        <w:t>提升我市水旱灾害防御突发事件科学决策</w:t>
      </w:r>
      <w:r>
        <w:rPr>
          <w:rFonts w:hint="eastAsia" w:ascii="方正仿宋_GBK" w:hAnsi="方正仿宋_GBK" w:eastAsia="方正仿宋_GBK" w:cs="方正仿宋_GBK"/>
          <w:szCs w:val="32"/>
          <w:lang w:eastAsia="zh-CN" w:bidi="ar"/>
        </w:rPr>
        <w:t>水平</w:t>
      </w:r>
      <w:r>
        <w:rPr>
          <w:rFonts w:hint="eastAsia" w:ascii="方正仿宋_GBK" w:hAnsi="方正仿宋_GBK" w:eastAsia="方正仿宋_GBK" w:cs="方正仿宋_GBK"/>
          <w:szCs w:val="32"/>
          <w:lang w:bidi="ar"/>
        </w:rPr>
        <w:t>，</w:t>
      </w:r>
      <w:r>
        <w:rPr>
          <w:rFonts w:hint="eastAsia" w:hAnsi="方正仿宋_GBK" w:eastAsia="方正仿宋_GBK" w:cs="方正仿宋_GBK"/>
          <w:kern w:val="0"/>
          <w:szCs w:val="32"/>
          <w:lang w:bidi="ar"/>
        </w:rPr>
        <w:t>市水利局在个人自愿、单位推荐、甄选审核、网络公示的基础上，综合</w:t>
      </w:r>
      <w:r>
        <w:rPr>
          <w:rFonts w:hint="eastAsia" w:hAnsi="方正仿宋_GBK" w:eastAsia="方正仿宋_GBK" w:cs="方正仿宋_GBK"/>
          <w:kern w:val="0"/>
          <w:szCs w:val="32"/>
          <w:lang w:eastAsia="zh-CN" w:bidi="ar"/>
        </w:rPr>
        <w:t>考虑</w:t>
      </w:r>
      <w:r>
        <w:rPr>
          <w:rFonts w:hint="eastAsia" w:hAnsi="方正仿宋_GBK" w:eastAsia="方正仿宋_GBK" w:cs="方正仿宋_GBK"/>
          <w:kern w:val="0"/>
          <w:szCs w:val="32"/>
          <w:lang w:bidi="ar"/>
        </w:rPr>
        <w:t>年龄层次、从业经历和专业领域等</w:t>
      </w:r>
      <w:r>
        <w:rPr>
          <w:rFonts w:hint="eastAsia" w:hAnsi="方正仿宋_GBK" w:eastAsia="方正仿宋_GBK" w:cs="方正仿宋_GBK"/>
          <w:kern w:val="0"/>
          <w:szCs w:val="32"/>
          <w:lang w:eastAsia="zh-CN" w:bidi="ar"/>
        </w:rPr>
        <w:t>因素</w:t>
      </w:r>
      <w:r>
        <w:rPr>
          <w:rFonts w:hint="eastAsia" w:hAnsi="方正仿宋_GBK" w:eastAsia="方正仿宋_GBK" w:cs="方正仿宋_GBK"/>
          <w:kern w:val="0"/>
          <w:szCs w:val="32"/>
          <w:lang w:bidi="ar"/>
        </w:rPr>
        <w:t>，确定了</w:t>
      </w:r>
      <w:r>
        <w:rPr>
          <w:rFonts w:hint="eastAsia" w:eastAsia="方正仿宋_GBK"/>
          <w:kern w:val="0"/>
          <w:szCs w:val="32"/>
          <w:lang w:bidi="ar"/>
        </w:rPr>
        <w:t>285</w:t>
      </w:r>
      <w:r>
        <w:rPr>
          <w:rFonts w:hint="eastAsia" w:hAnsi="方正仿宋_GBK" w:eastAsia="方正仿宋_GBK" w:cs="方正仿宋_GBK"/>
          <w:kern w:val="0"/>
          <w:szCs w:val="32"/>
          <w:lang w:bidi="ar"/>
        </w:rPr>
        <w:t>名专家作为重庆市水旱灾害防御技术支撑专家</w:t>
      </w:r>
      <w:r>
        <w:rPr>
          <w:rFonts w:hint="eastAsia" w:hAnsi="方正仿宋_GBK" w:eastAsia="方正仿宋_GBK" w:cs="方正仿宋_GBK"/>
          <w:kern w:val="0"/>
          <w:szCs w:val="32"/>
          <w:lang w:eastAsia="zh-CN" w:bidi="ar"/>
        </w:rPr>
        <w:t>。</w:t>
      </w:r>
      <w:r>
        <w:rPr>
          <w:rFonts w:hint="eastAsia" w:hAnsi="方正仿宋_GBK" w:eastAsia="方正仿宋_GBK" w:cs="方正仿宋_GBK"/>
          <w:kern w:val="0"/>
          <w:szCs w:val="32"/>
          <w:lang w:bidi="ar"/>
        </w:rPr>
        <w:t>现将专家库人员名单予以印发。</w:t>
      </w:r>
    </w:p>
    <w:p>
      <w:pPr>
        <w:snapToGrid w:val="0"/>
        <w:spacing w:line="594" w:lineRule="exact"/>
        <w:ind w:firstLine="640" w:firstLineChars="200"/>
        <w:rPr>
          <w:rFonts w:eastAsia="方正仿宋_GBK"/>
          <w:kern w:val="0"/>
          <w:szCs w:val="32"/>
        </w:rPr>
      </w:pPr>
      <w:r>
        <w:rPr>
          <w:rFonts w:hint="eastAsia" w:hAnsi="方正仿宋_GBK" w:eastAsia="方正仿宋_GBK" w:cs="方正仿宋_GBK"/>
          <w:kern w:val="0"/>
          <w:szCs w:val="32"/>
          <w:lang w:bidi="ar"/>
        </w:rPr>
        <w:t>市水利局将根据全市水旱灾害防御工作需要，通过派出市水利局专家组（工作组）、派出专家参加其他部门专家组（工作组）、技术咨询等方式，开展水旱灾害防御技术支撑工作。入选专家要加强业务技能和专业知识学习积累，保持</w:t>
      </w:r>
      <w:r>
        <w:rPr>
          <w:rFonts w:eastAsia="方正仿宋_GBK"/>
          <w:kern w:val="0"/>
          <w:szCs w:val="32"/>
          <w:lang w:bidi="ar"/>
        </w:rPr>
        <w:t>24</w:t>
      </w:r>
      <w:r>
        <w:rPr>
          <w:rFonts w:hint="eastAsia" w:hAnsi="方正仿宋_GBK" w:eastAsia="方正仿宋_GBK" w:cs="方正仿宋_GBK"/>
          <w:kern w:val="0"/>
          <w:szCs w:val="32"/>
          <w:lang w:bidi="ar"/>
        </w:rPr>
        <w:t>小时通讯畅通，能够根据调派随时投入水旱灾害防御技术支撑工作。专家所在单位要提供必要的条件积极支持专家开展相关工作。各区县水行政主管部门可共享该库，并从专家库中选取专家开展水旱灾害防御技术支撑工作。</w:t>
      </w:r>
    </w:p>
    <w:p>
      <w:pPr>
        <w:snapToGrid w:val="0"/>
        <w:spacing w:line="594" w:lineRule="exact"/>
        <w:ind w:firstLine="640" w:firstLineChars="200"/>
        <w:rPr>
          <w:rFonts w:hint="eastAsia" w:hAnsi="方正仿宋_GBK" w:eastAsia="方正仿宋_GBK" w:cs="方正仿宋_GBK"/>
          <w:kern w:val="0"/>
          <w:szCs w:val="32"/>
          <w:lang w:bidi="ar"/>
        </w:rPr>
      </w:pPr>
    </w:p>
    <w:p>
      <w:pPr>
        <w:snapToGrid w:val="0"/>
        <w:spacing w:line="594" w:lineRule="exact"/>
        <w:ind w:firstLine="640" w:firstLineChars="200"/>
        <w:rPr>
          <w:rFonts w:eastAsia="方正仿宋_GBK"/>
          <w:kern w:val="0"/>
          <w:szCs w:val="32"/>
        </w:rPr>
      </w:pPr>
      <w:r>
        <w:rPr>
          <w:rFonts w:hint="eastAsia" w:hAnsi="方正仿宋_GBK" w:eastAsia="方正仿宋_GBK" w:cs="方正仿宋_GBK"/>
          <w:kern w:val="0"/>
          <w:szCs w:val="32"/>
          <w:lang w:bidi="ar"/>
        </w:rPr>
        <w:t>附件：重庆市水旱灾害防御专家库人员名单</w:t>
      </w:r>
    </w:p>
    <w:p>
      <w:pPr>
        <w:snapToGrid w:val="0"/>
        <w:spacing w:line="594" w:lineRule="exact"/>
        <w:rPr>
          <w:rFonts w:eastAsia="方正仿宋_GBK"/>
          <w:kern w:val="0"/>
          <w:szCs w:val="32"/>
        </w:rPr>
      </w:pPr>
    </w:p>
    <w:p>
      <w:pPr>
        <w:snapToGrid w:val="0"/>
        <w:spacing w:line="594" w:lineRule="exact"/>
        <w:rPr>
          <w:rFonts w:eastAsia="方正仿宋_GBK"/>
          <w:kern w:val="0"/>
          <w:szCs w:val="32"/>
        </w:rPr>
      </w:pPr>
    </w:p>
    <w:p>
      <w:pPr>
        <w:snapToGrid w:val="0"/>
        <w:spacing w:line="594" w:lineRule="exact"/>
        <w:ind w:firstLine="6080" w:firstLineChars="1900"/>
        <w:rPr>
          <w:rFonts w:eastAsia="方正仿宋_GBK"/>
          <w:kern w:val="0"/>
          <w:szCs w:val="32"/>
        </w:rPr>
      </w:pPr>
      <w:r>
        <w:rPr>
          <w:rFonts w:hint="eastAsia" w:hAnsi="方正仿宋_GBK" w:eastAsia="方正仿宋_GBK" w:cs="方正仿宋_GBK"/>
          <w:kern w:val="0"/>
          <w:szCs w:val="32"/>
          <w:lang w:bidi="ar"/>
        </w:rPr>
        <w:t>重庆市水利局</w:t>
      </w:r>
    </w:p>
    <w:p>
      <w:pPr>
        <w:snapToGrid w:val="0"/>
        <w:spacing w:line="594" w:lineRule="exact"/>
        <w:ind w:firstLine="6080" w:firstLineChars="1900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  <w:lang w:bidi="ar"/>
        </w:rPr>
        <w:t>2024</w:t>
      </w:r>
      <w:r>
        <w:rPr>
          <w:rFonts w:hint="eastAsia" w:hAnsi="方正仿宋_GBK" w:eastAsia="方正仿宋_GBK" w:cs="方正仿宋_GBK"/>
          <w:kern w:val="0"/>
          <w:szCs w:val="32"/>
          <w:lang w:bidi="ar"/>
        </w:rPr>
        <w:t>年</w:t>
      </w:r>
      <w:r>
        <w:rPr>
          <w:rFonts w:eastAsia="方正仿宋_GBK"/>
          <w:kern w:val="0"/>
          <w:szCs w:val="32"/>
          <w:lang w:bidi="ar"/>
        </w:rPr>
        <w:t>7</w:t>
      </w:r>
      <w:r>
        <w:rPr>
          <w:rFonts w:hint="eastAsia" w:hAnsi="方正仿宋_GBK" w:eastAsia="方正仿宋_GBK" w:cs="方正仿宋_GBK"/>
          <w:kern w:val="0"/>
          <w:szCs w:val="32"/>
          <w:lang w:bidi="ar"/>
        </w:rPr>
        <w:t>月</w:t>
      </w:r>
      <w:r>
        <w:rPr>
          <w:rFonts w:hint="eastAsia" w:eastAsia="方正仿宋_GBK"/>
          <w:kern w:val="0"/>
          <w:szCs w:val="32"/>
          <w:lang w:val="en-US" w:eastAsia="zh-CN" w:bidi="ar"/>
        </w:rPr>
        <w:t>25</w:t>
      </w:r>
      <w:r>
        <w:rPr>
          <w:rFonts w:hint="eastAsia" w:hAnsi="方正仿宋_GBK" w:eastAsia="方正仿宋_GBK" w:cs="方正仿宋_GBK"/>
          <w:kern w:val="0"/>
          <w:szCs w:val="32"/>
          <w:lang w:bidi="ar"/>
        </w:rPr>
        <w:t>日</w:t>
      </w:r>
    </w:p>
    <w:p>
      <w:pPr>
        <w:widowControl/>
        <w:snapToGrid w:val="0"/>
        <w:spacing w:line="594" w:lineRule="exact"/>
        <w:ind w:firstLine="640" w:firstLineChars="200"/>
        <w:jc w:val="left"/>
        <w:rPr>
          <w:rFonts w:hint="eastAsia" w:hAnsi="方正仿宋_GBK" w:eastAsia="方正仿宋_GBK" w:cs="方正仿宋_GBK"/>
          <w:kern w:val="0"/>
          <w:szCs w:val="32"/>
          <w:lang w:eastAsia="zh-CN" w:bidi="ar"/>
        </w:rPr>
      </w:pPr>
    </w:p>
    <w:p>
      <w:pPr>
        <w:widowControl/>
        <w:snapToGrid w:val="0"/>
        <w:spacing w:line="594" w:lineRule="exact"/>
        <w:ind w:firstLine="640" w:firstLineChars="200"/>
        <w:jc w:val="left"/>
        <w:rPr>
          <w:rFonts w:hint="eastAsia" w:eastAsia="方正仿宋_GBK"/>
          <w:szCs w:val="32"/>
          <w:lang w:bidi="ar"/>
        </w:rPr>
      </w:pPr>
      <w:r>
        <w:rPr>
          <w:rFonts w:hint="eastAsia" w:hAnsi="方正仿宋_GBK" w:eastAsia="方正仿宋_GBK" w:cs="方正仿宋_GBK"/>
          <w:kern w:val="0"/>
          <w:szCs w:val="32"/>
          <w:lang w:eastAsia="zh-CN" w:bidi="ar"/>
        </w:rPr>
        <w:t>（</w:t>
      </w:r>
      <w:r>
        <w:rPr>
          <w:rFonts w:hint="eastAsia" w:hAnsi="方正仿宋_GBK" w:eastAsia="方正仿宋_GBK" w:cs="方正仿宋_GBK"/>
          <w:kern w:val="0"/>
          <w:szCs w:val="32"/>
          <w:lang w:bidi="ar"/>
        </w:rPr>
        <w:t>联系人：龚毅，联系电话：</w:t>
      </w:r>
      <w:r>
        <w:rPr>
          <w:rFonts w:eastAsia="方正仿宋_GBK"/>
          <w:kern w:val="0"/>
          <w:szCs w:val="32"/>
          <w:lang w:bidi="ar"/>
        </w:rPr>
        <w:t>023</w:t>
      </w:r>
      <w:r>
        <w:rPr>
          <w:rFonts w:hint="eastAsia" w:eastAsia="方正仿宋_GBK"/>
          <w:kern w:val="0"/>
          <w:szCs w:val="32"/>
          <w:lang w:eastAsia="zh-CN" w:bidi="ar"/>
        </w:rPr>
        <w:t>—</w:t>
      </w:r>
      <w:r>
        <w:rPr>
          <w:rFonts w:eastAsia="方正仿宋_GBK"/>
          <w:kern w:val="0"/>
          <w:szCs w:val="32"/>
          <w:lang w:bidi="ar"/>
        </w:rPr>
        <w:t>88722551</w:t>
      </w:r>
      <w:r>
        <w:rPr>
          <w:rFonts w:hint="eastAsia" w:hAnsi="方正仿宋_GBK" w:eastAsia="方正仿宋_GBK" w:cs="方正仿宋_GBK"/>
          <w:kern w:val="0"/>
          <w:szCs w:val="32"/>
          <w:lang w:eastAsia="zh-CN" w:bidi="ar"/>
        </w:rPr>
        <w:t>）</w:t>
      </w:r>
    </w:p>
    <w:p>
      <w:pPr>
        <w:widowControl/>
        <w:ind w:firstLine="640" w:firstLineChars="200"/>
        <w:jc w:val="left"/>
      </w:pPr>
      <w:r>
        <w:rPr>
          <w:rFonts w:hint="eastAsia" w:eastAsia="方正仿宋_GBK"/>
          <w:szCs w:val="32"/>
          <w:lang w:bidi="ar"/>
        </w:rPr>
        <w:t>（此件主动公开发布）</w:t>
      </w:r>
    </w:p>
    <w:p>
      <w:pPr>
        <w:snapToGrid w:val="0"/>
        <w:spacing w:line="594" w:lineRule="exact"/>
        <w:jc w:val="left"/>
        <w:rPr>
          <w:rFonts w:hint="eastAsia" w:eastAsia="方正黑体_GBK" w:cs="方正黑体_GBK"/>
          <w:szCs w:val="32"/>
          <w:lang w:eastAsia="zh-CN"/>
        </w:rPr>
      </w:pPr>
      <w:r>
        <w:rPr>
          <w:rFonts w:eastAsia="仿宋"/>
          <w:szCs w:val="32"/>
        </w:rPr>
        <w:br w:type="page"/>
      </w:r>
      <w:r>
        <w:rPr>
          <w:rFonts w:hint="eastAsia" w:eastAsia="方正黑体_GBK" w:cs="方正黑体_GBK"/>
          <w:szCs w:val="32"/>
        </w:rPr>
        <w:t>附件</w:t>
      </w:r>
    </w:p>
    <w:p>
      <w:pPr>
        <w:snapToGrid w:val="0"/>
        <w:spacing w:line="594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重庆市水旱灾害防御专家库人员名单</w:t>
      </w:r>
    </w:p>
    <w:tbl>
      <w:tblPr>
        <w:tblStyle w:val="18"/>
        <w:tblW w:w="10471" w:type="dxa"/>
        <w:tblInd w:w="-64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945"/>
        <w:gridCol w:w="4425"/>
        <w:gridCol w:w="795"/>
        <w:gridCol w:w="990"/>
        <w:gridCol w:w="25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推荐专业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张志雄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重庆市水利局（退休）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重庆市水旱防御中心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何文健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重庆市水旱防御中心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邹跃斌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重庆市水旱防御中心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田伟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重庆市水旱防御中心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谢谦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重庆市水旱防御中心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杜宇飞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重庆市水旱防御中心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陈璐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重庆市水利运安总站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鞠佳伶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重庆市河道事务中心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向茂清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重庆市河道事务中心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雷宇宽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重庆市防汛抗旱和地震地质灾害应急救援中心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王欣玲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重庆市防汛抗旱和地震地质灾害应急救援中心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刘杰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刘建军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邓柏林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陈诚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熊建宁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阳代刚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刘传中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方永庆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重庆市水利电力建筑勘测设计院有限公司（退休）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徐威震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司益清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柳作康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王涛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冉建华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于艺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罗建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杨刚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邓懿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钱世波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赵浩楠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伍芝铭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水文监测预警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文彬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余江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李书杰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李小磊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朱中烟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向庆银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杨波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魏德义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王兴锋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景随心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郭永建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史殿顺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胡胜利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王毅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向鑫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罗银川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张云峰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李家伦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闵志华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重庆市水利电力职业技术学院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水利水电科研技术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冯耀龙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重庆市水利电力职业技术学院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水利水电科研技术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税旭东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重庆市水利电力职业技术学院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张军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重庆市水利电力职业技术学院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水利水电科研技术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杨小明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重庆市水利电力职业技术学院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熊美林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重庆市水利电力职业技术学院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黄远洋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重庆市水利电力职业技术学院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水利水电科研技术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常允艳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重庆市水利电力职业技术学院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水利水电科研技术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李薇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重庆市水利电力职业技术学院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水利水电科研技术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李大炜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四川渝勘工程勘察设计有限公司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张耀屹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重庆市渝发水利科学研究院有限公司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水利水电科研技术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胡志东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重庆市渝发水利科学研究院有限公司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冯松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重庆市渝发水利科学研究院有限公司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胡小琴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重庆市渝发水利科学研究院有限公司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陈雨田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重庆市渝发水利科学研究院有限公司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魏建峰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重庆市渝发水利科学研究院有限公司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肖玉成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重庆市渝发水利科学研究院有限公司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王玉林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重庆市渝发水利科学研究院有限公司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汪宏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招商局重庆交通科研设计院有限公司（退休）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阎宗岭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招商局重庆交通科研设计院有限公司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李海平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招商局重庆交通科研设计院有限公司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徐建强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招商局重庆交通科研设计院有限公司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于长皓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招商局重庆交通科研设计院有限公司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杨乾伟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重庆市勘测院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甘泽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重庆市勘测院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郭喜峰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长科院重庆分院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卢阳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长科院重庆分院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吴相超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长科院重庆分院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李维树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长科院重庆分院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刘学祥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长科院重庆分院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水利水电科研技术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谭新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长科院重庆分院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水利水电科研技术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周火明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长科院重庆分院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金可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长科院重庆分院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林育强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长科院重庆分院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刘文祥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长科院重庆分院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张乾柱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长科院重庆分院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刘红星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长江勘察规划设计公司重庆分公司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郑光俊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长江勘察规划设计公司重庆分公司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龚汉忠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长江勘察规划设计公司重庆分公司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刘占巍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长江勘察规划设计公司重庆分公司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李太兵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长江勘察规划设计公司重庆分公司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严小龙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长江勘察规划设计公司重庆分公司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邓杰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长江勘察规划设计公司重庆分公司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李振华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长江勘察规划设计公司重庆分公司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林威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长江勘察规划设计公司重庆分公司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王海元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长江勘察规划设计公司重庆分公司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刘兵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长江勘察规划设计公司重庆分公司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袁伟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重庆交通大学工程设计研究院有限公司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李果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重庆市渝北水利电力建筑勘测设计院有限公司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水文监测预警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叶琰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水利水电科研技术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周福川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重庆工程职业技术学院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水利水电科研技术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刘小勇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中交二航局第二工程有限公司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强跃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董利飞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水利水电科研技术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刘洋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重庆科技大学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水利水电科研技术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廖江海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重庆市水利水电发展有限公司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王小乐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市水利公司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李忠芬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重庆市水利投资（集团）有限公司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水文监测预警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蒋捷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重庆市城南水利发展公司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邓正清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林同棪国际工程咨询（中国）有限公司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罗颖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林同棪国际工程咨询（中国）有限公司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聂庚生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林同棪国际工程咨询（中国）有限公司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 辉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林同棪国际工程咨询（中国）有限公司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项豫田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林同棪国际工程咨询（中国）有限公司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梁学和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林同棪国际工程咨询（中国）有限公司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朱东军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林同棪国际工程咨询（中国）有限公司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赵仕勇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林同棪国际工程咨询（中国）有限公司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朱胜汝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山东龙信达咨询监理有限公司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李石科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重庆纵横工程设计有限公司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胡泽立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重庆纵横工程设计有限公司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包安国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重庆纵横工程设计有限公司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邵清清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重庆市创盛工程咨询有限公司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张洋榕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重庆市创盛工程咨询有限公司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舒兴军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重庆笃远工程项目管理集团有限公司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郭首勇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重庆笃远工程项目管理集团有限公司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杨胤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重庆市美联建筑工程有限公司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周小果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业兴实业集团有限公司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陈民明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重庆贵晟房地产开发有限公司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李茜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重庆联盛建设项目管理有限公司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汪旭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邑升禾易（重庆）工程设计有限公司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高磊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张渝波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周鹏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重庆华地资环科技有限公司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向学坤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重庆华地资环科技有限公司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付迪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重庆市弘禹水利咨询有限公司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李新民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重庆市金佛山水利水电开发有限公司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袁华有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重庆长水勘测设计有限公司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吕广坪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宁夏水利水电勘测设计研究院有限公司重庆分公司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唐华佗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重庆市正源水务工程质量检测技术有限公司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张学智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重庆市正源水务工程质量检测技术有限公司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任贵阳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谭智杰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吕鹏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重庆江山水电建筑工程勘察设计咨询有限公司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卢显科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重庆江山水电建筑工程勘察设计咨询有限公司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张阳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重庆江山水电建筑工程勘察设计咨询有限公司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游海毅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重庆江山水电建筑工程勘察设计咨询有限公司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李海龙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重庆江山水电建筑工程勘察设计咨询有限公司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陈波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重庆江山水电建筑工程勘察设计咨询有限公司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程良振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重庆陆洋工程设计有限公司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金义强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重庆陆洋工程设计有限公司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王峰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重庆宏源勘测设计有限公司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黎丹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重庆江源工程勘察设计有限公司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樊国中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重庆江源工程勘察设计有限公司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张奉华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重庆江源工程勘察设计有限公司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李华舟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重庆江源工程勘察设计有限公司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王继军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重庆江源工程勘察设计有限公司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潘奇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重庆江源工程勘察设计有限公司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刘小宏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重庆江源工程勘察设计有限公司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向仕芬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重庆江源工程勘察设计有限公司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毕梽灵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重庆江源工程勘察设计有限公司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万学渊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重庆江源工程勘察设计有限公司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吴涛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重庆江源工程勘察设计有限公司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龚银川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中联路海集团有限公司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杨远友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重庆华大工程管理有限公司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陶涛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山东恒源勘测设计有限公司重庆分公司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李平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山东恒源勘测设计有限公司重庆分公司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李鲲鹏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山东恒源勘测设计有限公司重庆分公司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方韬韧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重庆中尊工程咨询有限公司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周中理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重庆西科铝业有限公司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王舟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广东珠荣工程设计有限公司重庆分公司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罗元发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广东珠荣工程设计有限公司重庆分公司（退休）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方泉宗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陕西巨雷建筑工程有限公司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邹游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大鸿农牧科技研究院重庆有限公司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姚永贵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重庆市纬图勘测设计院有限公司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王彪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沈杰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重庆中贝科技集团有限公司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李加洪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重庆交科安全技术咨询服务有限公司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重庆渝州大森工程咨询有限公司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王庆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精佳建设集团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李鸿兵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精佳建设集团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熊伟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重庆新离子环境科技有限公司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工程安全管理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邱鹏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重庆市水文总站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黎春蕾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重庆市水文总站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水文监测预警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余全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重庆市水文总站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水文监测预警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陈勇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重庆市水文总站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水文监测预警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段刚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重庆市水文总站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水文监测预警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黄小川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重庆市水文总站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水文监测预警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刘永松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重庆市水文总站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水文监测预警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吴涛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重庆市水文总站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水文监测预警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李庆波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重庆市水文总站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水文监测预警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黄天称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重庆市水文总站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水文监测预警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王世平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长江上游水文水资源勘测局（退休）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张亮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长江上游水文水资源勘测局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水文监测预警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谭川蓉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万州区水利局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王天杰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万州区水利局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吴宗华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万州区水利局（退休）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雷智勇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万州区水利局（退休）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林万富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万州区水利局（退休）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向泽寿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兰大玖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黄真军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黔江区冯家街道办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胡苏翔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刘华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黔江区水利局水文勘测管理中心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罗毅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爆破工程师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许家美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重庆市涪陵区地质环境监测站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邬雄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沙坪坝区水库管理站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陶秋霖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渝北区交通局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杨洋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渝北区水旱灾害防御事务中心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周小波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渝北区水利管理站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吴乔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巴南区木洞水利站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杨科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巴南区水利局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孙伦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巴南区水利局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陶波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巴南区水利局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刘宏健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长寿区水务投资建设管理服务中心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杨鑫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长寿区水务投资建设管理服务中心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黄飞翔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长寿区水务投资建设管理服务中心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王韬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长寿区水利局库区移民服务中心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徐金英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母国宏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颜真梅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水文监测预警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谭礼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江津区四面山水利工程管理所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黄建辉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合川区水利设施运行管护中心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张莉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合川区水文水资源监测中心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水文监测预警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余从熙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永川区惠永水务有限公司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张鸿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永川区水利局水库服务中心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唐凌旭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南川区水利事务中心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张邦均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谢尚科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刘宇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万洪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璧山区水利发展中心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田学基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黄圣伟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薛嵛秀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杨清白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璧山区水文水质监测站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水文监测预警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罗玉铃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璧山区水旱灾害防御中心/璧山区水文水质监测站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何明全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曹玲玲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铜梁区水资源事务中心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杜飞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铜梁区水资源事务中心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 珂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铜梁区水利工程质量事务中心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童家红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铜梁区水土保持事务中心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隆小波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潼南区水利局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水利水电勘测设计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石化友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珠海市道路照明技术有限公司（荣昌区）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苏成林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刘耀明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张铁禄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梁平区水利工程管理中心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蒋流杰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梁平区龙泉供水有限责任公司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田茂权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武隆区水利局（退休）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罗六勇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城口县水利局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邓彦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城口县水利局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袁满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城口县水利局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董燕燕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城口县水利局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杨金波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丰都县水利局（长江科学院）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付平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垫江县供水管理站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高友武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垫江县水利管理站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胡笛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垫江县水利管理站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王泽文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忠县水土保持站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秦仕伦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忠县水土保持站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杜小林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忠县水务服务中心白公街道服务站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但唐强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忠县河道与水旱灾害防御中心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谭新春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明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邹泉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王晓斌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薛锋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吴小兵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赵莉蓉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水文监测预警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朱永才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         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向功明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水利水电施工及工程抢护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张刚健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龙祖华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杨江海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赵昌祥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张宗顺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周斌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山洪灾害防治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兰仲军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刘定保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陈国民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杨胜军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谢勇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向小春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王昌直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彭水县水利局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黄海</w:t>
            </w:r>
          </w:p>
        </w:tc>
        <w:tc>
          <w:tcPr>
            <w:tcW w:w="4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万盛经开区水利局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水旱灾害防御</w:t>
            </w:r>
          </w:p>
        </w:tc>
      </w:tr>
    </w:tbl>
    <w:p>
      <w:pPr>
        <w:snapToGrid w:val="0"/>
        <w:spacing w:line="594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</w:pPr>
    </w:p>
    <w:p>
      <w:pPr>
        <w:snapToGrid w:val="0"/>
        <w:spacing w:line="594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</w:pPr>
    </w:p>
    <w:p>
      <w:pPr>
        <w:snapToGrid w:val="0"/>
        <w:spacing w:line="594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</w:pPr>
    </w:p>
    <w:p>
      <w:pPr>
        <w:snapToGrid w:val="0"/>
        <w:spacing w:line="594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docGrid w:type="linesAndChar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21"/>
        <w:rFonts w:ascii="宋体" w:hAnsi="宋体" w:cs="宋体"/>
        <w:sz w:val="28"/>
        <w:szCs w:val="28"/>
      </w:rPr>
    </w:pPr>
    <w:r>
      <w:rPr>
        <w:rStyle w:val="21"/>
        <w:rFonts w:hint="eastAsia" w:ascii="宋体" w:hAnsi="宋体" w:cs="宋体"/>
        <w:sz w:val="28"/>
        <w:szCs w:val="28"/>
      </w:rPr>
      <w:t xml:space="preserve">— </w:t>
    </w:r>
    <w:r>
      <w:rPr>
        <w:rStyle w:val="21"/>
        <w:rFonts w:hint="eastAsia" w:ascii="宋体" w:hAnsi="宋体" w:cs="宋体"/>
        <w:sz w:val="28"/>
        <w:szCs w:val="28"/>
      </w:rPr>
      <w:fldChar w:fldCharType="begin"/>
    </w:r>
    <w:r>
      <w:rPr>
        <w:rStyle w:val="21"/>
        <w:rFonts w:hint="eastAsia" w:ascii="宋体" w:hAnsi="宋体" w:cs="宋体"/>
        <w:sz w:val="28"/>
        <w:szCs w:val="28"/>
      </w:rPr>
      <w:instrText xml:space="preserve">PAGE  </w:instrText>
    </w:r>
    <w:r>
      <w:rPr>
        <w:rStyle w:val="21"/>
        <w:rFonts w:hint="eastAsia" w:ascii="宋体" w:hAnsi="宋体" w:cs="宋体"/>
        <w:sz w:val="28"/>
        <w:szCs w:val="28"/>
      </w:rPr>
      <w:fldChar w:fldCharType="separate"/>
    </w:r>
    <w:r>
      <w:rPr>
        <w:rStyle w:val="21"/>
        <w:rFonts w:ascii="宋体" w:hAnsi="宋体" w:cs="宋体"/>
        <w:sz w:val="28"/>
        <w:szCs w:val="28"/>
      </w:rPr>
      <w:t>15</w:t>
    </w:r>
    <w:r>
      <w:rPr>
        <w:rStyle w:val="21"/>
        <w:rFonts w:hint="eastAsia" w:ascii="宋体" w:hAnsi="宋体" w:cs="宋体"/>
        <w:sz w:val="28"/>
        <w:szCs w:val="28"/>
      </w:rPr>
      <w:fldChar w:fldCharType="end"/>
    </w:r>
    <w:r>
      <w:rPr>
        <w:rStyle w:val="21"/>
        <w:rFonts w:hint="eastAsia" w:ascii="宋体" w:hAnsi="宋体" w:cs="宋体"/>
        <w:sz w:val="28"/>
        <w:szCs w:val="28"/>
      </w:rPr>
      <w:t xml:space="preserve"> —</w:t>
    </w:r>
  </w:p>
  <w:p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HorizontalSpacing w:val="105"/>
  <w:drawingGridVerticalSpacing w:val="3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C3"/>
    <w:rsid w:val="0000247A"/>
    <w:rsid w:val="00005286"/>
    <w:rsid w:val="00007248"/>
    <w:rsid w:val="000132EA"/>
    <w:rsid w:val="000236E2"/>
    <w:rsid w:val="00024566"/>
    <w:rsid w:val="000262C5"/>
    <w:rsid w:val="000274AC"/>
    <w:rsid w:val="000303CA"/>
    <w:rsid w:val="00030453"/>
    <w:rsid w:val="000307FF"/>
    <w:rsid w:val="00035FFC"/>
    <w:rsid w:val="00037EB4"/>
    <w:rsid w:val="000460B9"/>
    <w:rsid w:val="00047695"/>
    <w:rsid w:val="0005209F"/>
    <w:rsid w:val="00052EF4"/>
    <w:rsid w:val="000536D6"/>
    <w:rsid w:val="00053FD2"/>
    <w:rsid w:val="00055213"/>
    <w:rsid w:val="0005523C"/>
    <w:rsid w:val="000624B5"/>
    <w:rsid w:val="0006264A"/>
    <w:rsid w:val="000652F6"/>
    <w:rsid w:val="00073EAD"/>
    <w:rsid w:val="00076BDF"/>
    <w:rsid w:val="00077B8E"/>
    <w:rsid w:val="0008046E"/>
    <w:rsid w:val="000840E1"/>
    <w:rsid w:val="000907DC"/>
    <w:rsid w:val="000924B1"/>
    <w:rsid w:val="00097927"/>
    <w:rsid w:val="000A1058"/>
    <w:rsid w:val="000A4442"/>
    <w:rsid w:val="000B20D1"/>
    <w:rsid w:val="000B222A"/>
    <w:rsid w:val="000B31CB"/>
    <w:rsid w:val="000B72C4"/>
    <w:rsid w:val="000C002A"/>
    <w:rsid w:val="000C1E90"/>
    <w:rsid w:val="000C375F"/>
    <w:rsid w:val="000C3EF5"/>
    <w:rsid w:val="000D00C4"/>
    <w:rsid w:val="000D161B"/>
    <w:rsid w:val="000E0A0A"/>
    <w:rsid w:val="000E0F51"/>
    <w:rsid w:val="000E1E0F"/>
    <w:rsid w:val="000E41DD"/>
    <w:rsid w:val="000E4E56"/>
    <w:rsid w:val="000E7F29"/>
    <w:rsid w:val="000F276D"/>
    <w:rsid w:val="000F2AFA"/>
    <w:rsid w:val="000F49D2"/>
    <w:rsid w:val="000F5BC3"/>
    <w:rsid w:val="000F6948"/>
    <w:rsid w:val="000F6EF1"/>
    <w:rsid w:val="001006A0"/>
    <w:rsid w:val="001007D0"/>
    <w:rsid w:val="0010254B"/>
    <w:rsid w:val="0010267C"/>
    <w:rsid w:val="00113B4E"/>
    <w:rsid w:val="00125049"/>
    <w:rsid w:val="0012643E"/>
    <w:rsid w:val="00127230"/>
    <w:rsid w:val="00131B93"/>
    <w:rsid w:val="00134511"/>
    <w:rsid w:val="00137BA8"/>
    <w:rsid w:val="00142016"/>
    <w:rsid w:val="001429F2"/>
    <w:rsid w:val="0014579B"/>
    <w:rsid w:val="00145976"/>
    <w:rsid w:val="0015056F"/>
    <w:rsid w:val="00155CBC"/>
    <w:rsid w:val="001601C4"/>
    <w:rsid w:val="0016151D"/>
    <w:rsid w:val="00163DEB"/>
    <w:rsid w:val="00165B87"/>
    <w:rsid w:val="00165E64"/>
    <w:rsid w:val="00176252"/>
    <w:rsid w:val="00181EE1"/>
    <w:rsid w:val="00182CFD"/>
    <w:rsid w:val="001846D4"/>
    <w:rsid w:val="0018568C"/>
    <w:rsid w:val="00190213"/>
    <w:rsid w:val="001920DC"/>
    <w:rsid w:val="001A4E8C"/>
    <w:rsid w:val="001A52E2"/>
    <w:rsid w:val="001A7265"/>
    <w:rsid w:val="001B73AF"/>
    <w:rsid w:val="001C4DE3"/>
    <w:rsid w:val="001C5EE7"/>
    <w:rsid w:val="001E1D9D"/>
    <w:rsid w:val="001F0B89"/>
    <w:rsid w:val="001F31E5"/>
    <w:rsid w:val="001F75DF"/>
    <w:rsid w:val="002016E5"/>
    <w:rsid w:val="0020463A"/>
    <w:rsid w:val="00205A7C"/>
    <w:rsid w:val="0021073B"/>
    <w:rsid w:val="0022091F"/>
    <w:rsid w:val="0022670D"/>
    <w:rsid w:val="00230964"/>
    <w:rsid w:val="00230AF4"/>
    <w:rsid w:val="00232B3D"/>
    <w:rsid w:val="00235174"/>
    <w:rsid w:val="0023753B"/>
    <w:rsid w:val="0024030E"/>
    <w:rsid w:val="00242D12"/>
    <w:rsid w:val="00245E2F"/>
    <w:rsid w:val="00247747"/>
    <w:rsid w:val="00253E74"/>
    <w:rsid w:val="00257BD8"/>
    <w:rsid w:val="00257D34"/>
    <w:rsid w:val="0026116E"/>
    <w:rsid w:val="00261FA0"/>
    <w:rsid w:val="002639C8"/>
    <w:rsid w:val="0026610F"/>
    <w:rsid w:val="002813CB"/>
    <w:rsid w:val="00281CCD"/>
    <w:rsid w:val="00281E8D"/>
    <w:rsid w:val="00293CAA"/>
    <w:rsid w:val="002944DF"/>
    <w:rsid w:val="0029520F"/>
    <w:rsid w:val="0029540B"/>
    <w:rsid w:val="002964D7"/>
    <w:rsid w:val="002A1F63"/>
    <w:rsid w:val="002A2E67"/>
    <w:rsid w:val="002A7302"/>
    <w:rsid w:val="002B2702"/>
    <w:rsid w:val="002B3932"/>
    <w:rsid w:val="002B5716"/>
    <w:rsid w:val="002C116D"/>
    <w:rsid w:val="002C323D"/>
    <w:rsid w:val="002E0007"/>
    <w:rsid w:val="002E0F12"/>
    <w:rsid w:val="002E3E89"/>
    <w:rsid w:val="002E6E91"/>
    <w:rsid w:val="002F390D"/>
    <w:rsid w:val="002F60D5"/>
    <w:rsid w:val="002F7B59"/>
    <w:rsid w:val="0030143A"/>
    <w:rsid w:val="00303E0D"/>
    <w:rsid w:val="00306D9F"/>
    <w:rsid w:val="00311CAB"/>
    <w:rsid w:val="00313E05"/>
    <w:rsid w:val="00316082"/>
    <w:rsid w:val="0031786D"/>
    <w:rsid w:val="00320598"/>
    <w:rsid w:val="00321DA3"/>
    <w:rsid w:val="0032227A"/>
    <w:rsid w:val="003240FF"/>
    <w:rsid w:val="00326EEE"/>
    <w:rsid w:val="0033093E"/>
    <w:rsid w:val="003321E6"/>
    <w:rsid w:val="00332835"/>
    <w:rsid w:val="00332F2C"/>
    <w:rsid w:val="00342B04"/>
    <w:rsid w:val="003434F1"/>
    <w:rsid w:val="00343AFE"/>
    <w:rsid w:val="003514B9"/>
    <w:rsid w:val="00353F13"/>
    <w:rsid w:val="00360E8E"/>
    <w:rsid w:val="00364482"/>
    <w:rsid w:val="0036702C"/>
    <w:rsid w:val="0038057B"/>
    <w:rsid w:val="0038287A"/>
    <w:rsid w:val="0038425A"/>
    <w:rsid w:val="00386410"/>
    <w:rsid w:val="00394CC6"/>
    <w:rsid w:val="003B3866"/>
    <w:rsid w:val="003B3F7B"/>
    <w:rsid w:val="003B4DDE"/>
    <w:rsid w:val="003B7CB4"/>
    <w:rsid w:val="003C4242"/>
    <w:rsid w:val="003D0200"/>
    <w:rsid w:val="003D279B"/>
    <w:rsid w:val="003D2D6B"/>
    <w:rsid w:val="003D3320"/>
    <w:rsid w:val="003D3AE6"/>
    <w:rsid w:val="003E14D6"/>
    <w:rsid w:val="003E51E1"/>
    <w:rsid w:val="003E5AF5"/>
    <w:rsid w:val="003E61DD"/>
    <w:rsid w:val="003F15DC"/>
    <w:rsid w:val="003F19F1"/>
    <w:rsid w:val="003F30E5"/>
    <w:rsid w:val="003F62A4"/>
    <w:rsid w:val="003F7000"/>
    <w:rsid w:val="003F7C8F"/>
    <w:rsid w:val="004001FA"/>
    <w:rsid w:val="00400F63"/>
    <w:rsid w:val="004049E5"/>
    <w:rsid w:val="00410894"/>
    <w:rsid w:val="004178B9"/>
    <w:rsid w:val="00420171"/>
    <w:rsid w:val="00423563"/>
    <w:rsid w:val="00450334"/>
    <w:rsid w:val="004547A5"/>
    <w:rsid w:val="00456CEA"/>
    <w:rsid w:val="00461BF6"/>
    <w:rsid w:val="004652F7"/>
    <w:rsid w:val="0046534A"/>
    <w:rsid w:val="00466855"/>
    <w:rsid w:val="00466E92"/>
    <w:rsid w:val="0047516C"/>
    <w:rsid w:val="00476FB7"/>
    <w:rsid w:val="004807B5"/>
    <w:rsid w:val="00486314"/>
    <w:rsid w:val="00490C7A"/>
    <w:rsid w:val="00493490"/>
    <w:rsid w:val="004956B8"/>
    <w:rsid w:val="00495EC7"/>
    <w:rsid w:val="00497227"/>
    <w:rsid w:val="004A00C1"/>
    <w:rsid w:val="004A1175"/>
    <w:rsid w:val="004A19F7"/>
    <w:rsid w:val="004A1BBA"/>
    <w:rsid w:val="004A1BD9"/>
    <w:rsid w:val="004A74BF"/>
    <w:rsid w:val="004A76B8"/>
    <w:rsid w:val="004B1F4A"/>
    <w:rsid w:val="004B7E8B"/>
    <w:rsid w:val="004C1626"/>
    <w:rsid w:val="004C7B88"/>
    <w:rsid w:val="004D4DD2"/>
    <w:rsid w:val="004D4FD2"/>
    <w:rsid w:val="004D6B24"/>
    <w:rsid w:val="004D6BBE"/>
    <w:rsid w:val="004D7621"/>
    <w:rsid w:val="004F16D8"/>
    <w:rsid w:val="004F2219"/>
    <w:rsid w:val="004F29D2"/>
    <w:rsid w:val="004F34B8"/>
    <w:rsid w:val="004F34C2"/>
    <w:rsid w:val="004F540D"/>
    <w:rsid w:val="004F585B"/>
    <w:rsid w:val="004F7667"/>
    <w:rsid w:val="00506C9A"/>
    <w:rsid w:val="005112C0"/>
    <w:rsid w:val="005216F3"/>
    <w:rsid w:val="00522B36"/>
    <w:rsid w:val="00533ADD"/>
    <w:rsid w:val="00533E5D"/>
    <w:rsid w:val="0054546F"/>
    <w:rsid w:val="005471E2"/>
    <w:rsid w:val="00550CC6"/>
    <w:rsid w:val="005528CD"/>
    <w:rsid w:val="00554BCF"/>
    <w:rsid w:val="00556970"/>
    <w:rsid w:val="005652D9"/>
    <w:rsid w:val="00571FD0"/>
    <w:rsid w:val="0057338B"/>
    <w:rsid w:val="0057643F"/>
    <w:rsid w:val="005842B0"/>
    <w:rsid w:val="00584957"/>
    <w:rsid w:val="00591315"/>
    <w:rsid w:val="0059346C"/>
    <w:rsid w:val="005A2658"/>
    <w:rsid w:val="005B381D"/>
    <w:rsid w:val="005B3CFC"/>
    <w:rsid w:val="005B4140"/>
    <w:rsid w:val="005B5B96"/>
    <w:rsid w:val="005B66C9"/>
    <w:rsid w:val="005B79D3"/>
    <w:rsid w:val="005C1A1E"/>
    <w:rsid w:val="005C2BD7"/>
    <w:rsid w:val="005C715E"/>
    <w:rsid w:val="005D0B25"/>
    <w:rsid w:val="005E6E34"/>
    <w:rsid w:val="005F4929"/>
    <w:rsid w:val="005F6641"/>
    <w:rsid w:val="005F7BFB"/>
    <w:rsid w:val="006019B9"/>
    <w:rsid w:val="00604386"/>
    <w:rsid w:val="00610015"/>
    <w:rsid w:val="00610267"/>
    <w:rsid w:val="00610E9A"/>
    <w:rsid w:val="00612251"/>
    <w:rsid w:val="006130BF"/>
    <w:rsid w:val="00613100"/>
    <w:rsid w:val="00613B83"/>
    <w:rsid w:val="00616596"/>
    <w:rsid w:val="006166BB"/>
    <w:rsid w:val="006257C4"/>
    <w:rsid w:val="006258F1"/>
    <w:rsid w:val="00625C5A"/>
    <w:rsid w:val="006262C2"/>
    <w:rsid w:val="00627DE7"/>
    <w:rsid w:val="006323E9"/>
    <w:rsid w:val="006329D3"/>
    <w:rsid w:val="00633A59"/>
    <w:rsid w:val="006371BE"/>
    <w:rsid w:val="00640F25"/>
    <w:rsid w:val="00644D7B"/>
    <w:rsid w:val="00652F40"/>
    <w:rsid w:val="0065384D"/>
    <w:rsid w:val="00654305"/>
    <w:rsid w:val="006546D3"/>
    <w:rsid w:val="00656AA2"/>
    <w:rsid w:val="00657D9C"/>
    <w:rsid w:val="0066046A"/>
    <w:rsid w:val="00660830"/>
    <w:rsid w:val="00661867"/>
    <w:rsid w:val="00664265"/>
    <w:rsid w:val="00665026"/>
    <w:rsid w:val="0066795F"/>
    <w:rsid w:val="0067012F"/>
    <w:rsid w:val="006709DB"/>
    <w:rsid w:val="00672AE1"/>
    <w:rsid w:val="0068052D"/>
    <w:rsid w:val="00680668"/>
    <w:rsid w:val="00682F53"/>
    <w:rsid w:val="00683ABF"/>
    <w:rsid w:val="0068699E"/>
    <w:rsid w:val="00686A45"/>
    <w:rsid w:val="0069320F"/>
    <w:rsid w:val="0069547A"/>
    <w:rsid w:val="00696072"/>
    <w:rsid w:val="006A0119"/>
    <w:rsid w:val="006A065D"/>
    <w:rsid w:val="006A227B"/>
    <w:rsid w:val="006A593A"/>
    <w:rsid w:val="006A646F"/>
    <w:rsid w:val="006A6840"/>
    <w:rsid w:val="006B48AB"/>
    <w:rsid w:val="006B5B03"/>
    <w:rsid w:val="006C2CA6"/>
    <w:rsid w:val="006C32D6"/>
    <w:rsid w:val="006C4C70"/>
    <w:rsid w:val="006C5B01"/>
    <w:rsid w:val="006C6D29"/>
    <w:rsid w:val="006D49AB"/>
    <w:rsid w:val="006D50BB"/>
    <w:rsid w:val="006D5504"/>
    <w:rsid w:val="006D56CF"/>
    <w:rsid w:val="006E0F1F"/>
    <w:rsid w:val="006E2D3E"/>
    <w:rsid w:val="006E4C62"/>
    <w:rsid w:val="006E5160"/>
    <w:rsid w:val="006E5A09"/>
    <w:rsid w:val="006E67BF"/>
    <w:rsid w:val="006E7C6F"/>
    <w:rsid w:val="006E7F58"/>
    <w:rsid w:val="006F01BA"/>
    <w:rsid w:val="006F0CB9"/>
    <w:rsid w:val="006F2781"/>
    <w:rsid w:val="00701B94"/>
    <w:rsid w:val="007021AE"/>
    <w:rsid w:val="00705EF8"/>
    <w:rsid w:val="00720772"/>
    <w:rsid w:val="0072178E"/>
    <w:rsid w:val="0073726A"/>
    <w:rsid w:val="00743FE3"/>
    <w:rsid w:val="0074513D"/>
    <w:rsid w:val="00750665"/>
    <w:rsid w:val="00752146"/>
    <w:rsid w:val="007544E7"/>
    <w:rsid w:val="007602D2"/>
    <w:rsid w:val="00764E0E"/>
    <w:rsid w:val="00771D03"/>
    <w:rsid w:val="007731C7"/>
    <w:rsid w:val="007738F4"/>
    <w:rsid w:val="00774883"/>
    <w:rsid w:val="00786DE1"/>
    <w:rsid w:val="00792D7E"/>
    <w:rsid w:val="007957A5"/>
    <w:rsid w:val="00796859"/>
    <w:rsid w:val="00796CE6"/>
    <w:rsid w:val="007A2660"/>
    <w:rsid w:val="007A75F0"/>
    <w:rsid w:val="007B26AB"/>
    <w:rsid w:val="007B5233"/>
    <w:rsid w:val="007B6AC8"/>
    <w:rsid w:val="007C07B5"/>
    <w:rsid w:val="007D25B8"/>
    <w:rsid w:val="007D3908"/>
    <w:rsid w:val="007D5321"/>
    <w:rsid w:val="007D6517"/>
    <w:rsid w:val="007E574E"/>
    <w:rsid w:val="007E6DF5"/>
    <w:rsid w:val="007E7FD9"/>
    <w:rsid w:val="007F5A0A"/>
    <w:rsid w:val="007F5CF2"/>
    <w:rsid w:val="00802D4E"/>
    <w:rsid w:val="0080600C"/>
    <w:rsid w:val="0081272E"/>
    <w:rsid w:val="008136F6"/>
    <w:rsid w:val="00813E11"/>
    <w:rsid w:val="00816C19"/>
    <w:rsid w:val="008203B8"/>
    <w:rsid w:val="00822AE2"/>
    <w:rsid w:val="00824CAE"/>
    <w:rsid w:val="00826E5B"/>
    <w:rsid w:val="008314F4"/>
    <w:rsid w:val="0083183D"/>
    <w:rsid w:val="0083254D"/>
    <w:rsid w:val="00832573"/>
    <w:rsid w:val="00832D42"/>
    <w:rsid w:val="008333DC"/>
    <w:rsid w:val="00836021"/>
    <w:rsid w:val="0084223A"/>
    <w:rsid w:val="008514DC"/>
    <w:rsid w:val="0085489C"/>
    <w:rsid w:val="008565E1"/>
    <w:rsid w:val="00860F57"/>
    <w:rsid w:val="00864ADE"/>
    <w:rsid w:val="008716F7"/>
    <w:rsid w:val="00874CA7"/>
    <w:rsid w:val="008758DB"/>
    <w:rsid w:val="008816D3"/>
    <w:rsid w:val="008838FD"/>
    <w:rsid w:val="00885653"/>
    <w:rsid w:val="008856FD"/>
    <w:rsid w:val="00894879"/>
    <w:rsid w:val="00896DA3"/>
    <w:rsid w:val="008A40B7"/>
    <w:rsid w:val="008B1FC1"/>
    <w:rsid w:val="008B36DC"/>
    <w:rsid w:val="008B3D2A"/>
    <w:rsid w:val="008D0E8C"/>
    <w:rsid w:val="008D1792"/>
    <w:rsid w:val="008D6750"/>
    <w:rsid w:val="008D6D01"/>
    <w:rsid w:val="008E0774"/>
    <w:rsid w:val="008E0E49"/>
    <w:rsid w:val="008E1EB0"/>
    <w:rsid w:val="008E1FD1"/>
    <w:rsid w:val="008E3CEC"/>
    <w:rsid w:val="008E708C"/>
    <w:rsid w:val="008F09D3"/>
    <w:rsid w:val="008F17E7"/>
    <w:rsid w:val="008F20D7"/>
    <w:rsid w:val="008F432D"/>
    <w:rsid w:val="008F63B6"/>
    <w:rsid w:val="00900CB4"/>
    <w:rsid w:val="0090609D"/>
    <w:rsid w:val="009068C6"/>
    <w:rsid w:val="0091083A"/>
    <w:rsid w:val="0091134F"/>
    <w:rsid w:val="00911AB6"/>
    <w:rsid w:val="00912D62"/>
    <w:rsid w:val="00912EB8"/>
    <w:rsid w:val="00915709"/>
    <w:rsid w:val="009158E8"/>
    <w:rsid w:val="00917336"/>
    <w:rsid w:val="00917BB5"/>
    <w:rsid w:val="00921A39"/>
    <w:rsid w:val="00930569"/>
    <w:rsid w:val="009316BB"/>
    <w:rsid w:val="0094298D"/>
    <w:rsid w:val="0094507D"/>
    <w:rsid w:val="009463B4"/>
    <w:rsid w:val="009469C2"/>
    <w:rsid w:val="00947284"/>
    <w:rsid w:val="00962842"/>
    <w:rsid w:val="00965D8D"/>
    <w:rsid w:val="00971B79"/>
    <w:rsid w:val="0098132F"/>
    <w:rsid w:val="00981EAD"/>
    <w:rsid w:val="00982867"/>
    <w:rsid w:val="00994EF3"/>
    <w:rsid w:val="009A7C3B"/>
    <w:rsid w:val="009B5E95"/>
    <w:rsid w:val="009C0AD5"/>
    <w:rsid w:val="009D3132"/>
    <w:rsid w:val="009E774C"/>
    <w:rsid w:val="009F044D"/>
    <w:rsid w:val="009F511D"/>
    <w:rsid w:val="009F5D51"/>
    <w:rsid w:val="00A01C27"/>
    <w:rsid w:val="00A10D92"/>
    <w:rsid w:val="00A251A9"/>
    <w:rsid w:val="00A26000"/>
    <w:rsid w:val="00A2622F"/>
    <w:rsid w:val="00A27CC7"/>
    <w:rsid w:val="00A35EBE"/>
    <w:rsid w:val="00A407EC"/>
    <w:rsid w:val="00A4706D"/>
    <w:rsid w:val="00A5078F"/>
    <w:rsid w:val="00A625B4"/>
    <w:rsid w:val="00A63E85"/>
    <w:rsid w:val="00A71105"/>
    <w:rsid w:val="00A71A3F"/>
    <w:rsid w:val="00A769D1"/>
    <w:rsid w:val="00A77989"/>
    <w:rsid w:val="00A86D63"/>
    <w:rsid w:val="00A94818"/>
    <w:rsid w:val="00AA5618"/>
    <w:rsid w:val="00AB17E0"/>
    <w:rsid w:val="00AB66B5"/>
    <w:rsid w:val="00AB6A40"/>
    <w:rsid w:val="00AC29FF"/>
    <w:rsid w:val="00AC3469"/>
    <w:rsid w:val="00AC39E8"/>
    <w:rsid w:val="00AD235D"/>
    <w:rsid w:val="00AD2F60"/>
    <w:rsid w:val="00AD3495"/>
    <w:rsid w:val="00AD47D2"/>
    <w:rsid w:val="00AD663E"/>
    <w:rsid w:val="00AE3EB8"/>
    <w:rsid w:val="00AE3EE5"/>
    <w:rsid w:val="00AE5521"/>
    <w:rsid w:val="00B003D5"/>
    <w:rsid w:val="00B01934"/>
    <w:rsid w:val="00B020F8"/>
    <w:rsid w:val="00B0568B"/>
    <w:rsid w:val="00B075B0"/>
    <w:rsid w:val="00B11D2C"/>
    <w:rsid w:val="00B21ECE"/>
    <w:rsid w:val="00B429C8"/>
    <w:rsid w:val="00B55186"/>
    <w:rsid w:val="00B56EC9"/>
    <w:rsid w:val="00B5750C"/>
    <w:rsid w:val="00B62505"/>
    <w:rsid w:val="00B6362C"/>
    <w:rsid w:val="00B67207"/>
    <w:rsid w:val="00B721E2"/>
    <w:rsid w:val="00B73991"/>
    <w:rsid w:val="00B75166"/>
    <w:rsid w:val="00B756CA"/>
    <w:rsid w:val="00B760FD"/>
    <w:rsid w:val="00B76EA9"/>
    <w:rsid w:val="00B77DD1"/>
    <w:rsid w:val="00B80B3D"/>
    <w:rsid w:val="00B8135F"/>
    <w:rsid w:val="00B82FFF"/>
    <w:rsid w:val="00B85085"/>
    <w:rsid w:val="00B869E2"/>
    <w:rsid w:val="00B9019A"/>
    <w:rsid w:val="00B92631"/>
    <w:rsid w:val="00B92995"/>
    <w:rsid w:val="00B930CE"/>
    <w:rsid w:val="00B935B4"/>
    <w:rsid w:val="00BA6910"/>
    <w:rsid w:val="00BA7DE3"/>
    <w:rsid w:val="00BB0AFA"/>
    <w:rsid w:val="00BB0EFF"/>
    <w:rsid w:val="00BB1D02"/>
    <w:rsid w:val="00BB282A"/>
    <w:rsid w:val="00BB2D64"/>
    <w:rsid w:val="00BB61D0"/>
    <w:rsid w:val="00BB6D57"/>
    <w:rsid w:val="00BD0847"/>
    <w:rsid w:val="00BD37F4"/>
    <w:rsid w:val="00BE118F"/>
    <w:rsid w:val="00BE3A5C"/>
    <w:rsid w:val="00BE440F"/>
    <w:rsid w:val="00BE520F"/>
    <w:rsid w:val="00BF0AD6"/>
    <w:rsid w:val="00BF3C9A"/>
    <w:rsid w:val="00BF614C"/>
    <w:rsid w:val="00C00C20"/>
    <w:rsid w:val="00C0173C"/>
    <w:rsid w:val="00C02E30"/>
    <w:rsid w:val="00C10F17"/>
    <w:rsid w:val="00C157A7"/>
    <w:rsid w:val="00C2386D"/>
    <w:rsid w:val="00C257DF"/>
    <w:rsid w:val="00C26446"/>
    <w:rsid w:val="00C36E11"/>
    <w:rsid w:val="00C43706"/>
    <w:rsid w:val="00C44E2A"/>
    <w:rsid w:val="00C51B1A"/>
    <w:rsid w:val="00C56E78"/>
    <w:rsid w:val="00C574D7"/>
    <w:rsid w:val="00C60E13"/>
    <w:rsid w:val="00C6121D"/>
    <w:rsid w:val="00C6436B"/>
    <w:rsid w:val="00C6488A"/>
    <w:rsid w:val="00C7495A"/>
    <w:rsid w:val="00C855EF"/>
    <w:rsid w:val="00C87EDA"/>
    <w:rsid w:val="00C94E52"/>
    <w:rsid w:val="00C94E72"/>
    <w:rsid w:val="00C96864"/>
    <w:rsid w:val="00C969F3"/>
    <w:rsid w:val="00CA6071"/>
    <w:rsid w:val="00CC09F3"/>
    <w:rsid w:val="00CD0A6F"/>
    <w:rsid w:val="00CD2CEB"/>
    <w:rsid w:val="00CD2F1C"/>
    <w:rsid w:val="00CD3835"/>
    <w:rsid w:val="00CE3CF1"/>
    <w:rsid w:val="00CE4E04"/>
    <w:rsid w:val="00CE7B03"/>
    <w:rsid w:val="00CF3292"/>
    <w:rsid w:val="00D01F22"/>
    <w:rsid w:val="00D02F66"/>
    <w:rsid w:val="00D03EC9"/>
    <w:rsid w:val="00D10FEB"/>
    <w:rsid w:val="00D11A4D"/>
    <w:rsid w:val="00D13D5D"/>
    <w:rsid w:val="00D152A7"/>
    <w:rsid w:val="00D178E3"/>
    <w:rsid w:val="00D17E22"/>
    <w:rsid w:val="00D237B6"/>
    <w:rsid w:val="00D25810"/>
    <w:rsid w:val="00D269A5"/>
    <w:rsid w:val="00D27B54"/>
    <w:rsid w:val="00D3178D"/>
    <w:rsid w:val="00D323A3"/>
    <w:rsid w:val="00D331E5"/>
    <w:rsid w:val="00D34A97"/>
    <w:rsid w:val="00D43E51"/>
    <w:rsid w:val="00D44D04"/>
    <w:rsid w:val="00D50014"/>
    <w:rsid w:val="00D50446"/>
    <w:rsid w:val="00D51A6B"/>
    <w:rsid w:val="00D54E2A"/>
    <w:rsid w:val="00D62766"/>
    <w:rsid w:val="00D62A82"/>
    <w:rsid w:val="00D71335"/>
    <w:rsid w:val="00D71736"/>
    <w:rsid w:val="00D71E2F"/>
    <w:rsid w:val="00D73572"/>
    <w:rsid w:val="00D736DF"/>
    <w:rsid w:val="00D7524E"/>
    <w:rsid w:val="00D75981"/>
    <w:rsid w:val="00D76CE0"/>
    <w:rsid w:val="00D81B01"/>
    <w:rsid w:val="00D84A3F"/>
    <w:rsid w:val="00D8551E"/>
    <w:rsid w:val="00D8587E"/>
    <w:rsid w:val="00D924F2"/>
    <w:rsid w:val="00D97D83"/>
    <w:rsid w:val="00DA203A"/>
    <w:rsid w:val="00DA4B9C"/>
    <w:rsid w:val="00DA7EB2"/>
    <w:rsid w:val="00DB014F"/>
    <w:rsid w:val="00DB1A32"/>
    <w:rsid w:val="00DB23EE"/>
    <w:rsid w:val="00DB63E1"/>
    <w:rsid w:val="00DC00EF"/>
    <w:rsid w:val="00DC3BE3"/>
    <w:rsid w:val="00DC4D95"/>
    <w:rsid w:val="00DC4ED4"/>
    <w:rsid w:val="00DC5233"/>
    <w:rsid w:val="00DC66DB"/>
    <w:rsid w:val="00DC7500"/>
    <w:rsid w:val="00DE0D27"/>
    <w:rsid w:val="00DE2055"/>
    <w:rsid w:val="00DE493A"/>
    <w:rsid w:val="00DE5700"/>
    <w:rsid w:val="00DF090E"/>
    <w:rsid w:val="00E05525"/>
    <w:rsid w:val="00E10E0D"/>
    <w:rsid w:val="00E1740D"/>
    <w:rsid w:val="00E17BEA"/>
    <w:rsid w:val="00E20D8B"/>
    <w:rsid w:val="00E336C7"/>
    <w:rsid w:val="00E33CB2"/>
    <w:rsid w:val="00E3517E"/>
    <w:rsid w:val="00E359DD"/>
    <w:rsid w:val="00E41D78"/>
    <w:rsid w:val="00E4244F"/>
    <w:rsid w:val="00E42477"/>
    <w:rsid w:val="00E45FEB"/>
    <w:rsid w:val="00E53322"/>
    <w:rsid w:val="00E60298"/>
    <w:rsid w:val="00E6286A"/>
    <w:rsid w:val="00E64135"/>
    <w:rsid w:val="00E715E8"/>
    <w:rsid w:val="00E72923"/>
    <w:rsid w:val="00E76F7E"/>
    <w:rsid w:val="00E81CA1"/>
    <w:rsid w:val="00E84A79"/>
    <w:rsid w:val="00E85E58"/>
    <w:rsid w:val="00E86B32"/>
    <w:rsid w:val="00E879D8"/>
    <w:rsid w:val="00E916D7"/>
    <w:rsid w:val="00E91DE0"/>
    <w:rsid w:val="00E92223"/>
    <w:rsid w:val="00E94F4C"/>
    <w:rsid w:val="00EA1271"/>
    <w:rsid w:val="00EA2F0A"/>
    <w:rsid w:val="00EB0CCB"/>
    <w:rsid w:val="00EB25CC"/>
    <w:rsid w:val="00EB3D1E"/>
    <w:rsid w:val="00EB787B"/>
    <w:rsid w:val="00EB7D55"/>
    <w:rsid w:val="00EC4B3D"/>
    <w:rsid w:val="00EC79F5"/>
    <w:rsid w:val="00EE3A61"/>
    <w:rsid w:val="00EE507E"/>
    <w:rsid w:val="00EF07BE"/>
    <w:rsid w:val="00EF235B"/>
    <w:rsid w:val="00EF4133"/>
    <w:rsid w:val="00EF6E65"/>
    <w:rsid w:val="00F00BD2"/>
    <w:rsid w:val="00F03B56"/>
    <w:rsid w:val="00F05733"/>
    <w:rsid w:val="00F1109F"/>
    <w:rsid w:val="00F11B00"/>
    <w:rsid w:val="00F124D3"/>
    <w:rsid w:val="00F1327F"/>
    <w:rsid w:val="00F245C6"/>
    <w:rsid w:val="00F278A6"/>
    <w:rsid w:val="00F27BD6"/>
    <w:rsid w:val="00F3116A"/>
    <w:rsid w:val="00F3352B"/>
    <w:rsid w:val="00F360C5"/>
    <w:rsid w:val="00F40ABC"/>
    <w:rsid w:val="00F40F34"/>
    <w:rsid w:val="00F46220"/>
    <w:rsid w:val="00F47C74"/>
    <w:rsid w:val="00F5083F"/>
    <w:rsid w:val="00F549EA"/>
    <w:rsid w:val="00F56A77"/>
    <w:rsid w:val="00F62D66"/>
    <w:rsid w:val="00F75568"/>
    <w:rsid w:val="00F8165A"/>
    <w:rsid w:val="00F90760"/>
    <w:rsid w:val="00F91FEF"/>
    <w:rsid w:val="00FA162E"/>
    <w:rsid w:val="00FA2B71"/>
    <w:rsid w:val="00FA6247"/>
    <w:rsid w:val="00FB0CBD"/>
    <w:rsid w:val="00FB1180"/>
    <w:rsid w:val="00FB182C"/>
    <w:rsid w:val="00FB196D"/>
    <w:rsid w:val="00FB2799"/>
    <w:rsid w:val="00FB2C0D"/>
    <w:rsid w:val="00FB7F19"/>
    <w:rsid w:val="00FC24A6"/>
    <w:rsid w:val="00FC72B3"/>
    <w:rsid w:val="00FC7392"/>
    <w:rsid w:val="00FD3B1D"/>
    <w:rsid w:val="00FD484C"/>
    <w:rsid w:val="00FE535A"/>
    <w:rsid w:val="00FE621A"/>
    <w:rsid w:val="00FF2026"/>
    <w:rsid w:val="00FF5175"/>
    <w:rsid w:val="00FF5773"/>
    <w:rsid w:val="00FF57F2"/>
    <w:rsid w:val="10BD479B"/>
    <w:rsid w:val="13145803"/>
    <w:rsid w:val="16F26EC5"/>
    <w:rsid w:val="1FEF83AE"/>
    <w:rsid w:val="20045CB7"/>
    <w:rsid w:val="20F50245"/>
    <w:rsid w:val="24A223ED"/>
    <w:rsid w:val="29F20F53"/>
    <w:rsid w:val="29F9E360"/>
    <w:rsid w:val="2C7277BC"/>
    <w:rsid w:val="361B5311"/>
    <w:rsid w:val="36C62511"/>
    <w:rsid w:val="3B0D684E"/>
    <w:rsid w:val="3BF71942"/>
    <w:rsid w:val="3C772D58"/>
    <w:rsid w:val="3EFFF273"/>
    <w:rsid w:val="3FB37D76"/>
    <w:rsid w:val="3FDF9D8A"/>
    <w:rsid w:val="49F93E9E"/>
    <w:rsid w:val="4CC44E72"/>
    <w:rsid w:val="4DDE7D8E"/>
    <w:rsid w:val="4F7FD817"/>
    <w:rsid w:val="5194366E"/>
    <w:rsid w:val="55B6364B"/>
    <w:rsid w:val="568F48FF"/>
    <w:rsid w:val="5F636AC9"/>
    <w:rsid w:val="60E607D5"/>
    <w:rsid w:val="634C6BFD"/>
    <w:rsid w:val="68CE2CDA"/>
    <w:rsid w:val="6A3F0363"/>
    <w:rsid w:val="6B4177BE"/>
    <w:rsid w:val="6B8B73EC"/>
    <w:rsid w:val="6BEF6EA7"/>
    <w:rsid w:val="6D060A63"/>
    <w:rsid w:val="716FC9DC"/>
    <w:rsid w:val="717F758F"/>
    <w:rsid w:val="71EE10A8"/>
    <w:rsid w:val="73F271CE"/>
    <w:rsid w:val="73FDBE8F"/>
    <w:rsid w:val="74C85245"/>
    <w:rsid w:val="75522377"/>
    <w:rsid w:val="75B1B403"/>
    <w:rsid w:val="77B762EB"/>
    <w:rsid w:val="77EFDCE3"/>
    <w:rsid w:val="7C9777A1"/>
    <w:rsid w:val="7D2B5932"/>
    <w:rsid w:val="7F7DFA3B"/>
    <w:rsid w:val="7FFDFA7F"/>
    <w:rsid w:val="A37B1037"/>
    <w:rsid w:val="BD76E29C"/>
    <w:rsid w:val="E6D9BAE4"/>
    <w:rsid w:val="F2EE9BB1"/>
    <w:rsid w:val="F77D0ED8"/>
    <w:rsid w:val="F9EFBA2C"/>
    <w:rsid w:val="FAB965F2"/>
    <w:rsid w:val="FB9E961F"/>
    <w:rsid w:val="FBEF292E"/>
    <w:rsid w:val="FF8FAF4B"/>
    <w:rsid w:val="FF9F0A99"/>
    <w:rsid w:val="FF9FE4A6"/>
    <w:rsid w:val="FFEE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widowControl/>
      <w:spacing w:before="240" w:after="60"/>
      <w:jc w:val="center"/>
      <w:outlineLvl w:val="0"/>
    </w:pPr>
    <w:rPr>
      <w:rFonts w:ascii="黑体" w:hAnsi="Cambria" w:eastAsia="黑体"/>
      <w:b/>
      <w:bCs/>
      <w:kern w:val="32"/>
      <w:sz w:val="36"/>
      <w:szCs w:val="36"/>
      <w:lang w:eastAsia="en-US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4">
    <w:name w:val="annotation text"/>
    <w:basedOn w:val="1"/>
    <w:link w:val="45"/>
    <w:semiHidden/>
    <w:unhideWhenUsed/>
    <w:qFormat/>
    <w:uiPriority w:val="0"/>
    <w:pPr>
      <w:jc w:val="left"/>
    </w:pPr>
  </w:style>
  <w:style w:type="paragraph" w:styleId="5">
    <w:name w:val="Body Text"/>
    <w:basedOn w:val="1"/>
    <w:link w:val="32"/>
    <w:unhideWhenUsed/>
    <w:qFormat/>
    <w:uiPriority w:val="0"/>
    <w:pPr>
      <w:widowControl/>
      <w:spacing w:after="120"/>
      <w:jc w:val="left"/>
    </w:pPr>
    <w:rPr>
      <w:kern w:val="0"/>
      <w:sz w:val="24"/>
      <w:lang w:eastAsia="en-US" w:bidi="en-US"/>
    </w:rPr>
  </w:style>
  <w:style w:type="paragraph" w:styleId="6">
    <w:name w:val="Body Text Indent"/>
    <w:basedOn w:val="1"/>
    <w:link w:val="29"/>
    <w:semiHidden/>
    <w:unhideWhenUsed/>
    <w:qFormat/>
    <w:uiPriority w:val="0"/>
    <w:pPr>
      <w:spacing w:after="120"/>
      <w:ind w:left="420" w:leftChars="200"/>
    </w:pPr>
  </w:style>
  <w:style w:type="paragraph" w:styleId="7">
    <w:name w:val="Plain Text"/>
    <w:basedOn w:val="1"/>
    <w:link w:val="28"/>
    <w:unhideWhenUsed/>
    <w:qFormat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link w:val="27"/>
    <w:qFormat/>
    <w:uiPriority w:val="0"/>
    <w:pPr>
      <w:ind w:left="100" w:leftChars="2500"/>
    </w:pPr>
  </w:style>
  <w:style w:type="paragraph" w:styleId="9">
    <w:name w:val="Balloon Text"/>
    <w:basedOn w:val="1"/>
    <w:link w:val="24"/>
    <w:qFormat/>
    <w:uiPriority w:val="0"/>
    <w:rPr>
      <w:sz w:val="18"/>
      <w:szCs w:val="18"/>
    </w:rPr>
  </w:style>
  <w:style w:type="paragraph" w:styleId="10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  <w:pPr>
      <w:widowControl/>
      <w:tabs>
        <w:tab w:val="right" w:leader="dot" w:pos="9061"/>
      </w:tabs>
      <w:spacing w:before="120" w:after="120" w:line="360" w:lineRule="auto"/>
      <w:jc w:val="center"/>
    </w:pPr>
    <w:rPr>
      <w:rFonts w:ascii="黑体" w:eastAsia="黑体"/>
      <w:bCs/>
      <w:caps/>
      <w:snapToGrid w:val="0"/>
      <w:kern w:val="0"/>
      <w:sz w:val="44"/>
      <w:szCs w:val="44"/>
      <w:lang w:val="zh-CN" w:bidi="en-US"/>
    </w:rPr>
  </w:style>
  <w:style w:type="paragraph" w:styleId="13">
    <w:name w:val="HTML Preformatted"/>
    <w:basedOn w:val="1"/>
    <w:link w:val="35"/>
    <w:semiHidden/>
    <w:unhideWhenUsed/>
    <w:qFormat/>
    <w:uiPriority w:val="0"/>
    <w:rPr>
      <w:rFonts w:ascii="Courier New" w:hAnsi="Courier New"/>
      <w:sz w:val="20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4"/>
    <w:next w:val="4"/>
    <w:link w:val="46"/>
    <w:semiHidden/>
    <w:unhideWhenUsed/>
    <w:qFormat/>
    <w:uiPriority w:val="0"/>
    <w:rPr>
      <w:b/>
    </w:rPr>
  </w:style>
  <w:style w:type="paragraph" w:styleId="16">
    <w:name w:val="Body Text First Indent"/>
    <w:basedOn w:val="5"/>
    <w:link w:val="37"/>
    <w:qFormat/>
    <w:uiPriority w:val="0"/>
    <w:pPr>
      <w:widowControl w:val="0"/>
      <w:spacing w:after="140" w:line="276" w:lineRule="auto"/>
      <w:ind w:firstLine="420" w:firstLineChars="100"/>
      <w:jc w:val="both"/>
    </w:pPr>
    <w:rPr>
      <w:kern w:val="2"/>
      <w:sz w:val="21"/>
      <w:lang w:eastAsia="zh-CN" w:bidi="ar-SA"/>
    </w:rPr>
  </w:style>
  <w:style w:type="paragraph" w:styleId="17">
    <w:name w:val="Body Text First Indent 2"/>
    <w:basedOn w:val="6"/>
    <w:link w:val="30"/>
    <w:qFormat/>
    <w:uiPriority w:val="0"/>
    <w:pPr>
      <w:ind w:firstLine="420" w:firstLineChars="200"/>
    </w:pPr>
    <w:rPr>
      <w:rFonts w:eastAsia="仿宋_GB2312"/>
      <w:szCs w:val="20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unhideWhenUsed/>
    <w:qFormat/>
    <w:uiPriority w:val="99"/>
    <w:rPr>
      <w:color w:val="0563C1"/>
      <w:u w:val="single"/>
    </w:rPr>
  </w:style>
  <w:style w:type="character" w:styleId="23">
    <w:name w:val="annotation reference"/>
    <w:basedOn w:val="20"/>
    <w:semiHidden/>
    <w:unhideWhenUsed/>
    <w:qFormat/>
    <w:uiPriority w:val="0"/>
    <w:rPr>
      <w:sz w:val="21"/>
      <w:szCs w:val="21"/>
    </w:rPr>
  </w:style>
  <w:style w:type="character" w:customStyle="1" w:styleId="24">
    <w:name w:val="批注框文本 字符"/>
    <w:link w:val="9"/>
    <w:qFormat/>
    <w:uiPriority w:val="0"/>
    <w:rPr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6">
    <w:name w:val="列出段落2"/>
    <w:basedOn w:val="1"/>
    <w:qFormat/>
    <w:uiPriority w:val="99"/>
    <w:pPr>
      <w:ind w:firstLine="420" w:firstLineChars="200"/>
    </w:pPr>
  </w:style>
  <w:style w:type="character" w:customStyle="1" w:styleId="27">
    <w:name w:val="日期 字符"/>
    <w:link w:val="8"/>
    <w:qFormat/>
    <w:uiPriority w:val="0"/>
    <w:rPr>
      <w:kern w:val="2"/>
      <w:sz w:val="21"/>
      <w:szCs w:val="24"/>
    </w:rPr>
  </w:style>
  <w:style w:type="character" w:customStyle="1" w:styleId="28">
    <w:name w:val="纯文本 字符"/>
    <w:basedOn w:val="20"/>
    <w:link w:val="7"/>
    <w:qFormat/>
    <w:uiPriority w:val="0"/>
    <w:rPr>
      <w:rFonts w:ascii="宋体" w:hAnsi="Courier New"/>
      <w:kern w:val="2"/>
      <w:sz w:val="21"/>
    </w:rPr>
  </w:style>
  <w:style w:type="character" w:customStyle="1" w:styleId="29">
    <w:name w:val="正文文本缩进 字符"/>
    <w:basedOn w:val="20"/>
    <w:link w:val="6"/>
    <w:semiHidden/>
    <w:qFormat/>
    <w:uiPriority w:val="0"/>
    <w:rPr>
      <w:kern w:val="2"/>
      <w:sz w:val="32"/>
      <w:szCs w:val="24"/>
    </w:rPr>
  </w:style>
  <w:style w:type="character" w:customStyle="1" w:styleId="30">
    <w:name w:val="正文首行缩进 2 字符"/>
    <w:basedOn w:val="29"/>
    <w:link w:val="17"/>
    <w:qFormat/>
    <w:uiPriority w:val="0"/>
    <w:rPr>
      <w:rFonts w:eastAsia="仿宋_GB2312"/>
      <w:kern w:val="2"/>
      <w:sz w:val="32"/>
      <w:szCs w:val="24"/>
    </w:rPr>
  </w:style>
  <w:style w:type="character" w:customStyle="1" w:styleId="31">
    <w:name w:val="标题 1 字符"/>
    <w:basedOn w:val="20"/>
    <w:link w:val="2"/>
    <w:qFormat/>
    <w:uiPriority w:val="0"/>
    <w:rPr>
      <w:rFonts w:ascii="黑体" w:hAnsi="Cambria" w:eastAsia="黑体"/>
      <w:b/>
      <w:bCs/>
      <w:kern w:val="32"/>
      <w:sz w:val="36"/>
      <w:szCs w:val="36"/>
      <w:lang w:eastAsia="en-US"/>
    </w:rPr>
  </w:style>
  <w:style w:type="character" w:customStyle="1" w:styleId="32">
    <w:name w:val="正文文本 字符"/>
    <w:basedOn w:val="20"/>
    <w:link w:val="5"/>
    <w:qFormat/>
    <w:uiPriority w:val="0"/>
    <w:rPr>
      <w:sz w:val="24"/>
      <w:szCs w:val="24"/>
      <w:lang w:eastAsia="en-US" w:bidi="en-US"/>
    </w:rPr>
  </w:style>
  <w:style w:type="character" w:customStyle="1" w:styleId="33">
    <w:name w:val="页脚 字符"/>
    <w:basedOn w:val="20"/>
    <w:link w:val="10"/>
    <w:qFormat/>
    <w:uiPriority w:val="0"/>
    <w:rPr>
      <w:kern w:val="2"/>
      <w:sz w:val="18"/>
      <w:szCs w:val="18"/>
    </w:rPr>
  </w:style>
  <w:style w:type="paragraph" w:customStyle="1" w:styleId="34">
    <w:name w:val="TOC 标题1"/>
    <w:basedOn w:val="2"/>
    <w:next w:val="1"/>
    <w:qFormat/>
    <w:uiPriority w:val="0"/>
    <w:pPr>
      <w:outlineLvl w:val="9"/>
    </w:pPr>
    <w:rPr>
      <w:rFonts w:ascii="Times New Roman" w:hAnsi="Times New Roman" w:eastAsia="宋体"/>
    </w:rPr>
  </w:style>
  <w:style w:type="character" w:customStyle="1" w:styleId="35">
    <w:name w:val="HTML 预设格式 字符"/>
    <w:basedOn w:val="20"/>
    <w:link w:val="13"/>
    <w:qFormat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36">
    <w:name w:val="font131"/>
    <w:basedOn w:val="2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7">
    <w:name w:val="正文首行缩进 字符"/>
    <w:link w:val="16"/>
    <w:qFormat/>
    <w:uiPriority w:val="0"/>
    <w:rPr>
      <w:kern w:val="2"/>
      <w:sz w:val="21"/>
      <w:szCs w:val="24"/>
    </w:rPr>
  </w:style>
  <w:style w:type="character" w:customStyle="1" w:styleId="38">
    <w:name w:val="font4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font121"/>
    <w:basedOn w:val="2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40">
    <w:name w:val="页眉 字符"/>
    <w:basedOn w:val="20"/>
    <w:link w:val="11"/>
    <w:qFormat/>
    <w:uiPriority w:val="0"/>
    <w:rPr>
      <w:kern w:val="2"/>
      <w:sz w:val="18"/>
      <w:szCs w:val="24"/>
    </w:rPr>
  </w:style>
  <w:style w:type="character" w:customStyle="1" w:styleId="41">
    <w:name w:val="font6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2">
    <w:name w:val="font3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3">
    <w:name w:val="font1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4">
    <w:name w:val="font01"/>
    <w:basedOn w:val="2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5">
    <w:name w:val="批注文字 字符"/>
    <w:basedOn w:val="20"/>
    <w:link w:val="4"/>
    <w:qFormat/>
    <w:uiPriority w:val="0"/>
    <w:rPr>
      <w:kern w:val="2"/>
      <w:sz w:val="21"/>
      <w:szCs w:val="24"/>
    </w:rPr>
  </w:style>
  <w:style w:type="character" w:customStyle="1" w:styleId="46">
    <w:name w:val="批注主题 字符"/>
    <w:basedOn w:val="45"/>
    <w:link w:val="15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1580</Words>
  <Characters>9010</Characters>
  <Lines>75</Lines>
  <Paragraphs>21</Paragraphs>
  <TotalTime>1</TotalTime>
  <ScaleCrop>false</ScaleCrop>
  <LinksUpToDate>false</LinksUpToDate>
  <CharactersWithSpaces>10569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2024-07-19T03:11:00Z</dcterms:created>
  <dc:creator>黄宗理</dc:creator>
  <cp:lastModifiedBy>zyj</cp:lastModifiedBy>
  <cp:lastPrinted>2024-07-19T07:24:00Z</cp:lastPrinted>
  <dcterms:modified xsi:type="dcterms:W3CDTF">2024-08-05T02:53:04Z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6035239E79974901B8F248DA842405D6</vt:lpwstr>
  </property>
</Properties>
</file>