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B83A56">
        <w:rPr>
          <w:rFonts w:ascii="Times New Roman" w:eastAsia="方正小标宋_GBK" w:hAnsi="Times New Roman" w:cs="方正小标宋_GBK" w:hint="eastAsia"/>
          <w:sz w:val="44"/>
          <w:szCs w:val="44"/>
        </w:rPr>
        <w:t>重庆市水利局办公室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B83A56">
        <w:rPr>
          <w:rFonts w:ascii="Times New Roman" w:eastAsia="方正小标宋_GBK" w:hAnsi="Times New Roman" w:cs="方正小标宋_GBK" w:hint="eastAsia"/>
          <w:sz w:val="44"/>
          <w:szCs w:val="44"/>
        </w:rPr>
        <w:t>关于开展重庆水利建设标识设计征集活动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B83A56">
        <w:rPr>
          <w:rFonts w:ascii="Times New Roman" w:eastAsia="方正小标宋_GBK" w:hAnsi="Times New Roman" w:cs="方正小标宋_GBK" w:hint="eastAsia"/>
          <w:sz w:val="44"/>
          <w:szCs w:val="44"/>
        </w:rPr>
        <w:t>的通知</w:t>
      </w:r>
    </w:p>
    <w:p w:rsidR="0030507F" w:rsidRPr="00B83A56" w:rsidRDefault="0030507F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各区县（自治县）、两江新区、西部科学城重庆高新区、万盛经开区水行政主管部门，市水投集团、各有关单位：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/>
          <w:sz w:val="32"/>
          <w:szCs w:val="32"/>
        </w:rPr>
        <w:t>2023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年是贯彻落实党的二十大精神、全面建设社会主义现代化国家开局起步之年</w:t>
      </w: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，为进一步规范我市水利工程建设形象，提升重庆水利工程建设的知名度与影响力，打造具有重庆本土特色的水利工程建设品牌，重庆市水利局决定开展“重庆水利建设”形象标识征集活动。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现将有关事宜通知如下：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黑体_GBK" w:hAnsi="Times New Roman" w:cs="方正黑体_GBK"/>
          <w:sz w:val="32"/>
          <w:szCs w:val="32"/>
        </w:rPr>
      </w:pPr>
      <w:r w:rsidRPr="00B83A56">
        <w:rPr>
          <w:rStyle w:val="a6"/>
          <w:rFonts w:ascii="Times New Roman" w:eastAsia="方正黑体_GBK" w:hAnsi="Times New Roman" w:cs="方正黑体_GBK" w:hint="eastAsia"/>
          <w:b w:val="0"/>
          <w:bCs w:val="0"/>
          <w:sz w:val="32"/>
          <w:szCs w:val="32"/>
        </w:rPr>
        <w:t>一、征集内容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“重庆水利建设”形象标识（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LOGO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）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Style w:val="a6"/>
          <w:rFonts w:ascii="Times New Roman" w:eastAsia="方正黑体_GBK" w:hAnsi="Times New Roman" w:cs="方正黑体_GBK"/>
          <w:b w:val="0"/>
          <w:bCs w:val="0"/>
          <w:sz w:val="32"/>
          <w:szCs w:val="32"/>
        </w:rPr>
      </w:pPr>
      <w:r w:rsidRPr="00B83A56">
        <w:rPr>
          <w:rStyle w:val="a6"/>
          <w:rFonts w:ascii="Times New Roman" w:eastAsia="方正黑体_GBK" w:hAnsi="Times New Roman" w:cs="方正黑体_GBK" w:hint="eastAsia"/>
          <w:b w:val="0"/>
          <w:bCs w:val="0"/>
          <w:sz w:val="32"/>
          <w:szCs w:val="32"/>
        </w:rPr>
        <w:t>二、作品要求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（一）符合国家法律、法规，提交作品需不构成对其他作品的侵权。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（二）标识（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LOGO</w:t>
      </w: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）紧扣主题，充分展示重庆水利建设内容的整体形象，具有一定的构成规则，设计创意独特，图案清晰流畅，色彩简明大方，寓意贴切，易于理解，有鲜明的象征意义。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（三）标识（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LOGO</w:t>
      </w: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）易于识别，图形符号功能强，便于制作应用，便于推广。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（四）作品可以手绘，也可以用电脑软件绘制，提交设计方</w:t>
      </w: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案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1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幅</w:t>
      </w: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，作品格式为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jpg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，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A3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纸张尺寸，分辨率</w:t>
      </w: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不低于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300dpi</w:t>
      </w: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，建议同时提交矢量图及所用字体电子文档。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Style w:val="a6"/>
          <w:rFonts w:ascii="Times New Roman" w:eastAsia="方正黑体_GBK" w:hAnsi="Times New Roman" w:cs="方正黑体_GBK"/>
          <w:b w:val="0"/>
          <w:bCs w:val="0"/>
          <w:sz w:val="32"/>
          <w:szCs w:val="32"/>
        </w:rPr>
      </w:pPr>
      <w:r w:rsidRPr="00B83A56">
        <w:rPr>
          <w:rStyle w:val="a6"/>
          <w:rFonts w:ascii="Times New Roman" w:eastAsia="方正黑体_GBK" w:hAnsi="Times New Roman" w:cs="方正黑体_GBK" w:hint="eastAsia"/>
          <w:b w:val="0"/>
          <w:bCs w:val="0"/>
          <w:sz w:val="32"/>
          <w:szCs w:val="32"/>
        </w:rPr>
        <w:t>三、征集活动时间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Style w:val="a6"/>
          <w:rFonts w:ascii="Times New Roman" w:eastAsia="方正黑体_GBK" w:hAnsi="Times New Roman" w:cs="方正黑体_GBK"/>
          <w:b w:val="0"/>
          <w:bCs w:val="0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作品投稿时间：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2023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年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3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月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3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—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4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月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3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0</w:t>
      </w: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日（纸质投稿以邮戳为准）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Style w:val="a6"/>
          <w:rFonts w:ascii="Times New Roman" w:eastAsia="方正黑体_GBK" w:hAnsi="Times New Roman" w:cs="方正黑体_GBK"/>
          <w:b w:val="0"/>
          <w:bCs w:val="0"/>
          <w:sz w:val="32"/>
          <w:szCs w:val="32"/>
        </w:rPr>
      </w:pPr>
      <w:r w:rsidRPr="00B83A56">
        <w:rPr>
          <w:rStyle w:val="a6"/>
          <w:rFonts w:ascii="Times New Roman" w:eastAsia="方正黑体_GBK" w:hAnsi="Times New Roman" w:cs="方正黑体_GBK" w:hint="eastAsia"/>
          <w:b w:val="0"/>
          <w:bCs w:val="0"/>
          <w:sz w:val="32"/>
          <w:szCs w:val="32"/>
        </w:rPr>
        <w:t>四、奖项设置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重庆水利建设形象标识（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LOGO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）</w:t>
      </w: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一经选用，奖金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8000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元，并颁发荣誉证书。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Style w:val="a6"/>
          <w:rFonts w:ascii="Times New Roman" w:eastAsia="方正黑体_GBK" w:hAnsi="Times New Roman" w:cs="方正黑体_GBK"/>
          <w:b w:val="0"/>
          <w:bCs w:val="0"/>
          <w:sz w:val="32"/>
          <w:szCs w:val="32"/>
        </w:rPr>
      </w:pPr>
      <w:r w:rsidRPr="00B83A56">
        <w:rPr>
          <w:rStyle w:val="a6"/>
          <w:rFonts w:ascii="Times New Roman" w:eastAsia="方正黑体_GBK" w:hAnsi="Times New Roman" w:cs="方正黑体_GBK" w:hint="eastAsia"/>
          <w:b w:val="0"/>
          <w:bCs w:val="0"/>
          <w:sz w:val="32"/>
          <w:szCs w:val="32"/>
        </w:rPr>
        <w:t>五、注意事项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（一）投稿人需遵守相关法律，对作品知识产权负全部责任，应征作品须为原创，不得侵犯他人知识产权（含著作权、商标权、专利权等知识产权），若有侵权等任何违法行为，由投稿人本人承担一切责任。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（二）根据《中华人民共和国著作权法》等法律法规的相关规定，应征作品一经入选，即视为应征作品所涉及的著作权、专利权、商标权及其他一切在全球范围内可获得、享有的知识产权、与知识产权有关的权利、所有权及一切相关衍生权利全部归主办方（即重庆市水利局）所有。主办方有权以公益宣传为目的，自身或授权给第三方无偿使用该作品，使用范围包括但不限于卫星电视、移动电视、网络电视、互联网、手机以及平面媒体等。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（三）征集作品不得出现广告和外部非法链接。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（四）所有应征作品一律不退稿，请自留底稿。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（五）作品提交时，请同时提交《“重庆水利建设”形象标识设计征集报名表》。形象标识设计应有不超过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300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字的设计说明，主要阐述设计理念、创意思路、图形元素含义等。来稿注明作者真实姓名、通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讯</w:t>
      </w: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地址、联系方式。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（六）凡参加此次征集活动的设计者被视为同意以上所有声明。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（七）征集活动最终解释权归重庆市水利局所有。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 w:rsidRPr="00B83A56">
        <w:rPr>
          <w:rStyle w:val="a6"/>
          <w:rFonts w:ascii="方正黑体_GBK" w:eastAsia="方正黑体_GBK" w:hAnsi="方正黑体_GBK" w:cs="方正黑体_GBK" w:hint="eastAsia"/>
          <w:b w:val="0"/>
          <w:bCs w:val="0"/>
          <w:sz w:val="32"/>
          <w:szCs w:val="32"/>
        </w:rPr>
        <w:t>七、投稿方式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投稿人需完整填写《“重庆水利建设”形象标识设计征集报名表》，签字后与作品一同提交。可通过以下电子邮件或邮寄方式提交设计电子文档或纸质稿件。邮件标题请注明作品名称、设计者姓名（单位名称）。电子稿件投稿邮箱为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99802566@qq.com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，纸质稿件邮寄地址为重庆市渝北区新南路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3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号水利大厦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1408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办公室。</w:t>
      </w:r>
    </w:p>
    <w:p w:rsidR="0030507F" w:rsidRPr="00B83A56" w:rsidRDefault="0030507F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附件：“重庆水利建设”形象标识设计征集报名表</w:t>
      </w:r>
    </w:p>
    <w:p w:rsidR="0030507F" w:rsidRPr="00B83A56" w:rsidRDefault="0030507F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/>
          <w:sz w:val="32"/>
          <w:szCs w:val="32"/>
        </w:rPr>
        <w:t xml:space="preserve">                                 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重庆市水利局办公室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100" w:firstLine="32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/>
          <w:sz w:val="32"/>
          <w:szCs w:val="32"/>
        </w:rPr>
        <w:t xml:space="preserve">                                    2023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年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3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31</w:t>
      </w: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30507F" w:rsidRPr="00B83A56" w:rsidRDefault="009C4204" w:rsidP="00B83A56">
      <w:pPr>
        <w:pStyle w:val="a5"/>
        <w:widowControl w:val="0"/>
        <w:shd w:val="clear" w:color="auto" w:fill="FFFFFF"/>
        <w:spacing w:before="0" w:beforeAutospacing="0" w:after="0" w:afterAutospacing="0" w:line="594" w:lineRule="exact"/>
        <w:ind w:firstLineChars="300" w:firstLine="96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 w:hint="eastAsia"/>
          <w:sz w:val="32"/>
          <w:szCs w:val="32"/>
        </w:rPr>
        <w:t>（联系人及电话：叶懋，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89079096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；陶颖，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89079026</w:t>
      </w:r>
      <w:r w:rsidRPr="00B83A56">
        <w:rPr>
          <w:rFonts w:ascii="Times New Roman" w:eastAsia="方正仿宋_GBK" w:hAnsi="Times New Roman" w:cs="方正仿宋_GBK"/>
          <w:sz w:val="32"/>
          <w:szCs w:val="32"/>
        </w:rPr>
        <w:t>）</w:t>
      </w:r>
    </w:p>
    <w:p w:rsidR="0030507F" w:rsidRPr="00B83A56" w:rsidRDefault="00ED7A5F">
      <w:pPr>
        <w:pStyle w:val="a5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（此件</w:t>
      </w:r>
      <w:r>
        <w:rPr>
          <w:rFonts w:ascii="Times New Roman" w:eastAsia="方正仿宋_GBK" w:hAnsi="Times New Roman" w:cs="方正仿宋_GBK"/>
          <w:sz w:val="32"/>
          <w:szCs w:val="32"/>
        </w:rPr>
        <w:t>公开发布</w:t>
      </w:r>
      <w:bookmarkStart w:id="0" w:name="_GoBack"/>
      <w:bookmarkEnd w:id="0"/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</w:p>
    <w:p w:rsidR="0030507F" w:rsidRPr="00B83A56" w:rsidRDefault="009C4204">
      <w:pPr>
        <w:rPr>
          <w:rFonts w:ascii="Times New Roman" w:eastAsia="方正仿宋_GBK" w:hAnsi="Times New Roman" w:cs="方正仿宋_GBK"/>
          <w:sz w:val="32"/>
          <w:szCs w:val="32"/>
        </w:rPr>
      </w:pPr>
      <w:r w:rsidRPr="00B83A56">
        <w:rPr>
          <w:rFonts w:ascii="Times New Roman" w:eastAsia="方正仿宋_GBK" w:hAnsi="Times New Roman" w:cs="方正仿宋_GBK"/>
          <w:sz w:val="32"/>
          <w:szCs w:val="32"/>
        </w:rPr>
        <w:br w:type="page"/>
      </w:r>
    </w:p>
    <w:p w:rsidR="0030507F" w:rsidRPr="00B83A56" w:rsidRDefault="009C4204">
      <w:pPr>
        <w:pStyle w:val="a5"/>
        <w:shd w:val="clear" w:color="auto" w:fill="FFFFFF"/>
        <w:spacing w:before="0" w:beforeAutospacing="0" w:after="0" w:afterAutospacing="0" w:line="594" w:lineRule="exact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 w:rsidRPr="00B83A56"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</w:p>
    <w:p w:rsidR="0030507F" w:rsidRPr="00B83A56" w:rsidRDefault="009C4204">
      <w:pPr>
        <w:pStyle w:val="a5"/>
        <w:shd w:val="clear" w:color="auto" w:fill="FFFFFF"/>
        <w:spacing w:before="0" w:beforeAutospacing="0" w:after="0" w:afterAutospacing="0"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B83A56">
        <w:rPr>
          <w:rFonts w:ascii="方正小标宋_GBK" w:eastAsia="方正小标宋_GBK" w:hAnsi="方正小标宋_GBK" w:cs="方正小标宋_GBK" w:hint="eastAsia"/>
          <w:sz w:val="44"/>
          <w:szCs w:val="44"/>
        </w:rPr>
        <w:t>“重庆水利建设”形象标识设计征集报名表</w:t>
      </w:r>
    </w:p>
    <w:tbl>
      <w:tblPr>
        <w:tblpPr w:leftFromText="180" w:rightFromText="180" w:vertAnchor="text" w:horzAnchor="page" w:tblpXSpec="center" w:tblpY="907"/>
        <w:tblOverlap w:val="never"/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2346"/>
        <w:gridCol w:w="3275"/>
      </w:tblGrid>
      <w:tr w:rsidR="0030507F" w:rsidTr="00B83A56">
        <w:trPr>
          <w:trHeight w:val="480"/>
          <w:jc w:val="center"/>
        </w:trPr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9C4204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sz w:val="32"/>
                <w:szCs w:val="32"/>
              </w:rPr>
            </w:pPr>
            <w:r w:rsidRPr="00B83A56">
              <w:rPr>
                <w:rFonts w:ascii="Times New Roman" w:eastAsia="方正黑体_GBK" w:hAnsi="Times New Roman" w:cs="方正黑体_GBK" w:hint="eastAsia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562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9C4204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 w:rsidRPr="00B83A56"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  <w:lang w:bidi="ar"/>
              </w:rPr>
              <w:t xml:space="preserve">　</w:t>
            </w:r>
          </w:p>
        </w:tc>
      </w:tr>
      <w:tr w:rsidR="0030507F" w:rsidTr="00B83A56">
        <w:trPr>
          <w:trHeight w:val="660"/>
          <w:jc w:val="center"/>
        </w:trPr>
        <w:tc>
          <w:tcPr>
            <w:tcW w:w="339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9C4204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sz w:val="32"/>
                <w:szCs w:val="32"/>
              </w:rPr>
            </w:pPr>
            <w:r w:rsidRPr="00B83A56">
              <w:rPr>
                <w:rFonts w:ascii="Times New Roman" w:eastAsia="方正黑体_GBK" w:hAnsi="Times New Roman" w:cs="方正黑体_GBK" w:hint="eastAsia"/>
                <w:kern w:val="0"/>
                <w:sz w:val="32"/>
                <w:szCs w:val="32"/>
                <w:lang w:bidi="ar"/>
              </w:rPr>
              <w:t>创作主体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9C4204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sz w:val="32"/>
                <w:szCs w:val="32"/>
              </w:rPr>
            </w:pPr>
            <w:r w:rsidRPr="00B83A56">
              <w:rPr>
                <w:rFonts w:ascii="Times New Roman" w:eastAsia="方正黑体_GBK" w:hAnsi="Times New Roman" w:cs="方正黑体_GBK" w:hint="eastAsia"/>
                <w:kern w:val="0"/>
                <w:sz w:val="32"/>
                <w:szCs w:val="32"/>
                <w:lang w:bidi="ar"/>
              </w:rPr>
              <w:t>个人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9C4204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sz w:val="32"/>
                <w:szCs w:val="32"/>
              </w:rPr>
            </w:pPr>
            <w:r w:rsidRPr="00B83A56">
              <w:rPr>
                <w:rFonts w:ascii="Times New Roman" w:eastAsia="方正黑体_GBK" w:hAnsi="Times New Roman" w:cs="方正黑体_GBK" w:hint="eastAsia"/>
                <w:kern w:val="0"/>
                <w:sz w:val="32"/>
                <w:szCs w:val="32"/>
                <w:lang w:bidi="ar"/>
              </w:rPr>
              <w:t>机构或团体</w:t>
            </w:r>
          </w:p>
        </w:tc>
      </w:tr>
      <w:tr w:rsidR="0030507F" w:rsidTr="00B83A56">
        <w:trPr>
          <w:trHeight w:val="285"/>
          <w:jc w:val="center"/>
        </w:trPr>
        <w:tc>
          <w:tcPr>
            <w:tcW w:w="3396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30507F">
            <w:pPr>
              <w:spacing w:line="594" w:lineRule="exact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</w:tc>
        <w:tc>
          <w:tcPr>
            <w:tcW w:w="23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9C4204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 w:rsidRPr="00B83A56"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  <w:lang w:bidi="ar"/>
              </w:rPr>
              <w:t>（姓名）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9C4204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 w:rsidRPr="00B83A56"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  <w:lang w:bidi="ar"/>
              </w:rPr>
              <w:t>（名称）</w:t>
            </w:r>
          </w:p>
        </w:tc>
      </w:tr>
      <w:tr w:rsidR="0030507F" w:rsidTr="00B83A56">
        <w:trPr>
          <w:trHeight w:val="285"/>
          <w:jc w:val="center"/>
        </w:trPr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9C4204" w:rsidP="00B83A5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sz w:val="32"/>
                <w:szCs w:val="32"/>
              </w:rPr>
            </w:pPr>
            <w:r w:rsidRPr="00B83A56">
              <w:rPr>
                <w:rFonts w:ascii="Times New Roman" w:eastAsia="方正黑体_GBK" w:hAnsi="Times New Roman" w:cs="方正黑体_GBK" w:hint="eastAsia"/>
                <w:kern w:val="0"/>
                <w:sz w:val="32"/>
                <w:szCs w:val="32"/>
                <w:lang w:bidi="ar"/>
              </w:rPr>
              <w:t>所属单位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9C4204">
            <w:pPr>
              <w:widowControl/>
              <w:spacing w:line="594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 w:rsidRPr="00B83A56"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  <w:lang w:bidi="ar"/>
              </w:rPr>
              <w:t xml:space="preserve">　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9C4204">
            <w:pPr>
              <w:widowControl/>
              <w:spacing w:line="594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 w:rsidRPr="00B83A56"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  <w:lang w:bidi="ar"/>
              </w:rPr>
              <w:t xml:space="preserve">　</w:t>
            </w:r>
          </w:p>
        </w:tc>
      </w:tr>
      <w:tr w:rsidR="0030507F" w:rsidTr="00B83A56">
        <w:trPr>
          <w:trHeight w:val="285"/>
          <w:jc w:val="center"/>
        </w:trPr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9C4204" w:rsidP="00B83A5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sz w:val="32"/>
                <w:szCs w:val="32"/>
              </w:rPr>
            </w:pPr>
            <w:r w:rsidRPr="00B83A56">
              <w:rPr>
                <w:rFonts w:ascii="Times New Roman" w:eastAsia="方正黑体_GBK" w:hAnsi="Times New Roman" w:cs="方正黑体_GBK" w:hint="eastAsia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9C4204">
            <w:pPr>
              <w:widowControl/>
              <w:spacing w:line="594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 w:rsidRPr="00B83A56"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  <w:lang w:bidi="ar"/>
              </w:rPr>
              <w:t xml:space="preserve">　</w:t>
            </w:r>
          </w:p>
        </w:tc>
        <w:tc>
          <w:tcPr>
            <w:tcW w:w="32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9C4204">
            <w:pPr>
              <w:widowControl/>
              <w:spacing w:line="594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 w:rsidRPr="00B83A56"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  <w:lang w:bidi="ar"/>
              </w:rPr>
              <w:t xml:space="preserve">　</w:t>
            </w:r>
          </w:p>
        </w:tc>
      </w:tr>
      <w:tr w:rsidR="0030507F" w:rsidTr="00B83A56">
        <w:trPr>
          <w:trHeight w:val="285"/>
          <w:jc w:val="center"/>
        </w:trPr>
        <w:tc>
          <w:tcPr>
            <w:tcW w:w="3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9C4204" w:rsidP="00B83A56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sz w:val="32"/>
                <w:szCs w:val="32"/>
              </w:rPr>
            </w:pPr>
            <w:r w:rsidRPr="00B83A56">
              <w:rPr>
                <w:rFonts w:ascii="Times New Roman" w:eastAsia="方正黑体_GBK" w:hAnsi="Times New Roman" w:cs="方正黑体_GBK" w:hint="eastAsia"/>
                <w:kern w:val="0"/>
                <w:sz w:val="32"/>
                <w:szCs w:val="32"/>
                <w:lang w:bidi="ar"/>
              </w:rPr>
              <w:t>通讯地址</w:t>
            </w:r>
          </w:p>
        </w:tc>
        <w:tc>
          <w:tcPr>
            <w:tcW w:w="562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9C4204">
            <w:pPr>
              <w:widowControl/>
              <w:spacing w:line="594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 w:rsidRPr="00B83A56">
              <w:rPr>
                <w:rFonts w:ascii="Times New Roman" w:eastAsia="方正仿宋_GBK" w:hAnsi="Times New Roman" w:cs="方正仿宋_GBK" w:hint="eastAsia"/>
                <w:kern w:val="0"/>
                <w:sz w:val="32"/>
                <w:szCs w:val="32"/>
                <w:lang w:bidi="ar"/>
              </w:rPr>
              <w:t xml:space="preserve">　</w:t>
            </w:r>
          </w:p>
        </w:tc>
      </w:tr>
      <w:tr w:rsidR="0030507F" w:rsidTr="00B83A56">
        <w:trPr>
          <w:trHeight w:val="3280"/>
          <w:jc w:val="center"/>
        </w:trPr>
        <w:tc>
          <w:tcPr>
            <w:tcW w:w="9017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30507F" w:rsidRPr="00B83A56" w:rsidRDefault="009C4204">
            <w:pPr>
              <w:widowControl/>
              <w:spacing w:line="594" w:lineRule="exact"/>
              <w:textAlignment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 w:rsidRPr="00B83A56">
              <w:rPr>
                <w:rFonts w:ascii="Times New Roman" w:eastAsia="方正仿宋_GBK" w:hAnsi="Times New Roman" w:cs="方正仿宋_GBK" w:hint="eastAsia"/>
                <w:kern w:val="0"/>
                <w:sz w:val="28"/>
                <w:szCs w:val="28"/>
                <w:lang w:bidi="ar"/>
              </w:rPr>
              <w:t>作品简介：（请对设计的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8"/>
                <w:szCs w:val="28"/>
                <w:lang w:bidi="ar"/>
              </w:rPr>
              <w:t>LOGO</w:t>
            </w:r>
            <w:r w:rsidRPr="00B83A56">
              <w:rPr>
                <w:rFonts w:ascii="Times New Roman" w:eastAsia="方正仿宋_GBK" w:hAnsi="Times New Roman" w:cs="方正仿宋_GBK" w:hint="eastAsia"/>
                <w:kern w:val="0"/>
                <w:sz w:val="28"/>
                <w:szCs w:val="28"/>
                <w:lang w:bidi="ar"/>
              </w:rPr>
              <w:t>作品创作连，详述构思及象征意义等）</w:t>
            </w:r>
          </w:p>
        </w:tc>
      </w:tr>
      <w:tr w:rsidR="0030507F" w:rsidTr="00B83A56">
        <w:trPr>
          <w:trHeight w:val="3390"/>
          <w:jc w:val="center"/>
        </w:trPr>
        <w:tc>
          <w:tcPr>
            <w:tcW w:w="901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507F" w:rsidRPr="00B83A56" w:rsidRDefault="009C4204">
            <w:pPr>
              <w:widowControl/>
              <w:spacing w:line="594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  <w:lang w:bidi="ar"/>
              </w:rPr>
            </w:pPr>
            <w:r w:rsidRPr="00B83A56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8"/>
                <w:szCs w:val="28"/>
                <w:lang w:bidi="ar"/>
              </w:rPr>
              <w:t>承诺：</w:t>
            </w:r>
            <w:r w:rsidRPr="00B83A56">
              <w:rPr>
                <w:rFonts w:ascii="Times New Roman" w:eastAsia="方正仿宋_GBK" w:hAnsi="Times New Roman" w:cs="方正仿宋_GBK" w:hint="eastAsia"/>
                <w:kern w:val="0"/>
                <w:sz w:val="28"/>
                <w:szCs w:val="28"/>
                <w:lang w:bidi="ar"/>
              </w:rPr>
              <w:t>本人（本单位）已阅读、理解并接受“重庆水利建设”形象标识设计征集活动要求，保证参赛作品为原创作品，不含有抄袭等不良因素。</w:t>
            </w:r>
            <w:r w:rsidRPr="00B83A56"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  <w:lang w:bidi="ar"/>
              </w:rPr>
              <w:t xml:space="preserve">         </w:t>
            </w:r>
          </w:p>
          <w:p w:rsidR="0030507F" w:rsidRPr="00B83A56" w:rsidRDefault="0030507F">
            <w:pPr>
              <w:widowControl/>
              <w:spacing w:line="594" w:lineRule="exact"/>
              <w:ind w:leftChars="1463" w:left="4472" w:hangingChars="500" w:hanging="1400"/>
              <w:jc w:val="left"/>
              <w:textAlignment w:val="center"/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  <w:lang w:bidi="ar"/>
              </w:rPr>
            </w:pPr>
          </w:p>
          <w:p w:rsidR="0030507F" w:rsidRPr="00B83A56" w:rsidRDefault="009C4204">
            <w:pPr>
              <w:widowControl/>
              <w:spacing w:line="594" w:lineRule="exact"/>
              <w:ind w:leftChars="1463" w:left="4472" w:hangingChars="500" w:hanging="1400"/>
              <w:jc w:val="left"/>
              <w:textAlignment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 w:rsidRPr="00B83A56">
              <w:rPr>
                <w:rFonts w:ascii="Times New Roman" w:eastAsia="方正仿宋_GBK" w:hAnsi="Times New Roman" w:cs="方正仿宋_GBK" w:hint="eastAsia"/>
                <w:kern w:val="0"/>
                <w:sz w:val="28"/>
                <w:szCs w:val="28"/>
                <w:lang w:bidi="ar"/>
              </w:rPr>
              <w:t>作者签字（若为团体投稿，请盖章）：</w:t>
            </w:r>
            <w:r w:rsidRPr="00B83A56"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  <w:lang w:bidi="ar"/>
              </w:rPr>
              <w:t xml:space="preserve">                                                                                </w:t>
            </w:r>
            <w:r w:rsidRPr="00B83A56"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  <w:lang w:bidi="ar"/>
              </w:rPr>
              <w:t>日期：</w:t>
            </w:r>
            <w:r w:rsidRPr="00B83A56"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  <w:lang w:bidi="ar"/>
              </w:rPr>
              <w:t xml:space="preserve">    </w:t>
            </w:r>
            <w:r w:rsidRPr="00B83A56"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  <w:lang w:bidi="ar"/>
              </w:rPr>
              <w:t>年</w:t>
            </w:r>
            <w:r w:rsidRPr="00B83A56"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  <w:lang w:bidi="ar"/>
              </w:rPr>
              <w:t xml:space="preserve">    </w:t>
            </w:r>
            <w:r w:rsidRPr="00B83A56"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  <w:lang w:bidi="ar"/>
              </w:rPr>
              <w:t>月</w:t>
            </w:r>
            <w:r w:rsidRPr="00B83A56"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  <w:lang w:bidi="ar"/>
              </w:rPr>
              <w:t xml:space="preserve">  </w:t>
            </w:r>
            <w:r w:rsidRPr="00B83A56"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  <w:lang w:bidi="ar"/>
              </w:rPr>
              <w:t>日</w:t>
            </w:r>
            <w:r w:rsidRPr="00B83A56">
              <w:rPr>
                <w:rFonts w:ascii="Times New Roman" w:eastAsia="方正仿宋_GBK" w:hAnsi="Times New Roman" w:cs="方正仿宋_GBK"/>
                <w:kern w:val="0"/>
                <w:sz w:val="28"/>
                <w:szCs w:val="28"/>
                <w:lang w:bidi="ar"/>
              </w:rPr>
              <w:t xml:space="preserve">   </w:t>
            </w:r>
            <w:r w:rsidRPr="00B83A56">
              <w:rPr>
                <w:rFonts w:ascii="Times New Roman" w:eastAsia="方正仿宋_GBK" w:hAnsi="Times New Roman" w:cs="方正仿宋_GBK"/>
                <w:kern w:val="0"/>
                <w:sz w:val="32"/>
                <w:szCs w:val="32"/>
                <w:lang w:bidi="ar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:rsidR="0030507F" w:rsidRPr="00B83A56" w:rsidRDefault="0030507F">
      <w:pPr>
        <w:rPr>
          <w:rFonts w:ascii="Times New Roman" w:hAnsi="Times New Roman"/>
        </w:rPr>
      </w:pPr>
    </w:p>
    <w:sectPr w:rsidR="0030507F" w:rsidRPr="00B83A56">
      <w:footerReference w:type="default" r:id="rId7"/>
      <w:pgSz w:w="11906" w:h="16838"/>
      <w:pgMar w:top="2098" w:right="1446" w:bottom="1644" w:left="144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F7" w:rsidRDefault="00300DF7">
      <w:r>
        <w:separator/>
      </w:r>
    </w:p>
  </w:endnote>
  <w:endnote w:type="continuationSeparator" w:id="0">
    <w:p w:rsidR="00300DF7" w:rsidRDefault="0030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07F" w:rsidRDefault="009C42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963CE" wp14:editId="4436B3D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507F" w:rsidRPr="00B83A56" w:rsidRDefault="009C4204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 w:rsidRPr="00B83A56"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 w:rsidRPr="00B83A56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83A56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B83A56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7A5F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B83A56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B83A56"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963C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0507F" w:rsidRPr="00B83A56" w:rsidRDefault="009C4204">
                    <w:pPr>
                      <w:pStyle w:val="a3"/>
                      <w:rPr>
                        <w:sz w:val="28"/>
                        <w:szCs w:val="28"/>
                      </w:rPr>
                    </w:pPr>
                    <w:r w:rsidRPr="00B83A56">
                      <w:rPr>
                        <w:sz w:val="28"/>
                        <w:szCs w:val="28"/>
                      </w:rPr>
                      <w:t xml:space="preserve">— </w:t>
                    </w:r>
                    <w:r w:rsidRPr="00B83A56">
                      <w:rPr>
                        <w:sz w:val="28"/>
                        <w:szCs w:val="28"/>
                      </w:rPr>
                      <w:fldChar w:fldCharType="begin"/>
                    </w:r>
                    <w:r w:rsidRPr="00B83A56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B83A56">
                      <w:rPr>
                        <w:sz w:val="28"/>
                        <w:szCs w:val="28"/>
                      </w:rPr>
                      <w:fldChar w:fldCharType="separate"/>
                    </w:r>
                    <w:r w:rsidR="00ED7A5F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B83A56">
                      <w:rPr>
                        <w:sz w:val="28"/>
                        <w:szCs w:val="28"/>
                      </w:rPr>
                      <w:fldChar w:fldCharType="end"/>
                    </w:r>
                    <w:r w:rsidRPr="00B83A56"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F7" w:rsidRDefault="00300DF7">
      <w:r>
        <w:separator/>
      </w:r>
    </w:p>
  </w:footnote>
  <w:footnote w:type="continuationSeparator" w:id="0">
    <w:p w:rsidR="00300DF7" w:rsidRDefault="00300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cumentProtection w:edit="trackedChange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F5"/>
    <w:rsid w:val="CB5BA4A3"/>
    <w:rsid w:val="FBEE9CAC"/>
    <w:rsid w:val="FEF83C4A"/>
    <w:rsid w:val="FFBEA902"/>
    <w:rsid w:val="FFCA4691"/>
    <w:rsid w:val="00300DF7"/>
    <w:rsid w:val="0030507F"/>
    <w:rsid w:val="007D60F5"/>
    <w:rsid w:val="009C4204"/>
    <w:rsid w:val="00B83A56"/>
    <w:rsid w:val="00D21960"/>
    <w:rsid w:val="00E133B2"/>
    <w:rsid w:val="00ED7A5F"/>
    <w:rsid w:val="06131AF5"/>
    <w:rsid w:val="0AA84DD8"/>
    <w:rsid w:val="0D6B2613"/>
    <w:rsid w:val="0DF4771C"/>
    <w:rsid w:val="168606F0"/>
    <w:rsid w:val="21B10580"/>
    <w:rsid w:val="29ED4D2A"/>
    <w:rsid w:val="2C185CF2"/>
    <w:rsid w:val="2CFD39D0"/>
    <w:rsid w:val="2EFF0C22"/>
    <w:rsid w:val="2FEC2EFE"/>
    <w:rsid w:val="462330F5"/>
    <w:rsid w:val="4B3D6127"/>
    <w:rsid w:val="4FD3E9EB"/>
    <w:rsid w:val="54522974"/>
    <w:rsid w:val="57BF5C2F"/>
    <w:rsid w:val="59FC7F36"/>
    <w:rsid w:val="5DFD7473"/>
    <w:rsid w:val="63BDEC07"/>
    <w:rsid w:val="66F5964A"/>
    <w:rsid w:val="6A41503F"/>
    <w:rsid w:val="6AE55D42"/>
    <w:rsid w:val="6E87B0D6"/>
    <w:rsid w:val="6F9DCCF1"/>
    <w:rsid w:val="703C68F0"/>
    <w:rsid w:val="725F72B2"/>
    <w:rsid w:val="76740A88"/>
    <w:rsid w:val="77D322B4"/>
    <w:rsid w:val="7ABFFB39"/>
    <w:rsid w:val="7DFF97F3"/>
    <w:rsid w:val="7E1868BC"/>
    <w:rsid w:val="7EB47DB0"/>
    <w:rsid w:val="7FC7B124"/>
    <w:rsid w:val="AFF425F2"/>
    <w:rsid w:val="C9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08EC64-AC95-4256-AA02-49DF34E7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B83A5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83A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272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张志雄</dc:creator>
  <cp:lastModifiedBy>郑明清</cp:lastModifiedBy>
  <cp:revision>5</cp:revision>
  <cp:lastPrinted>2023-03-22T23:30:00Z</cp:lastPrinted>
  <dcterms:created xsi:type="dcterms:W3CDTF">2023-03-17T02:01:00Z</dcterms:created>
  <dcterms:modified xsi:type="dcterms:W3CDTF">2024-01-29T08:20:00Z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