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AA" w:rsidRDefault="008125AA" w:rsidP="008125AA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8125AA" w:rsidRDefault="008125AA" w:rsidP="008125AA">
      <w:pPr>
        <w:jc w:val="center"/>
        <w:outlineLvl w:val="0"/>
        <w:rPr>
          <w:rFonts w:ascii="方正黑体_GBK" w:eastAsia="方正黑体_GBK" w:hAnsi="方正黑体_GBK" w:cs="方正黑体_GBK"/>
          <w:sz w:val="32"/>
          <w:szCs w:val="32"/>
          <w:lang w:val="e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"/>
        </w:rPr>
        <w:t>节水型高校典型案例申报表</w:t>
      </w:r>
    </w:p>
    <w:tbl>
      <w:tblPr>
        <w:tblStyle w:val="a5"/>
        <w:tblW w:w="8547" w:type="dxa"/>
        <w:tblLook w:val="04A0" w:firstRow="1" w:lastRow="0" w:firstColumn="1" w:lastColumn="0" w:noHBand="0" w:noVBand="1"/>
      </w:tblPr>
      <w:tblGrid>
        <w:gridCol w:w="2036"/>
        <w:gridCol w:w="2031"/>
        <w:gridCol w:w="1404"/>
        <w:gridCol w:w="1366"/>
        <w:gridCol w:w="1710"/>
      </w:tblGrid>
      <w:tr w:rsidR="008125AA" w:rsidTr="00A771A2">
        <w:trPr>
          <w:trHeight w:val="142"/>
        </w:trPr>
        <w:tc>
          <w:tcPr>
            <w:tcW w:w="2036" w:type="dxa"/>
          </w:tcPr>
          <w:p w:rsidR="008125AA" w:rsidRDefault="008125AA" w:rsidP="0070518B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高校名称</w:t>
            </w:r>
          </w:p>
        </w:tc>
        <w:tc>
          <w:tcPr>
            <w:tcW w:w="6511" w:type="dxa"/>
            <w:gridSpan w:val="4"/>
          </w:tcPr>
          <w:p w:rsidR="008125AA" w:rsidRDefault="008125AA" w:rsidP="0070518B">
            <w:pPr>
              <w:spacing w:line="36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（高校或校区名称）</w:t>
            </w:r>
          </w:p>
        </w:tc>
      </w:tr>
      <w:tr w:rsidR="008125AA" w:rsidTr="00A771A2">
        <w:trPr>
          <w:trHeight w:val="142"/>
        </w:trPr>
        <w:tc>
          <w:tcPr>
            <w:tcW w:w="2036" w:type="dxa"/>
          </w:tcPr>
          <w:p w:rsidR="008125AA" w:rsidRDefault="008125AA" w:rsidP="0070518B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6511" w:type="dxa"/>
            <w:gridSpan w:val="4"/>
          </w:tcPr>
          <w:p w:rsidR="008125AA" w:rsidRDefault="008125AA" w:rsidP="0070518B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</w:tr>
      <w:tr w:rsidR="008125AA" w:rsidTr="00A771A2">
        <w:trPr>
          <w:trHeight w:val="142"/>
        </w:trPr>
        <w:tc>
          <w:tcPr>
            <w:tcW w:w="2036" w:type="dxa"/>
          </w:tcPr>
          <w:p w:rsidR="008125AA" w:rsidRDefault="008125AA" w:rsidP="0070518B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联系人</w:t>
            </w:r>
          </w:p>
        </w:tc>
        <w:tc>
          <w:tcPr>
            <w:tcW w:w="2031" w:type="dxa"/>
          </w:tcPr>
          <w:p w:rsidR="008125AA" w:rsidRDefault="008125AA" w:rsidP="0070518B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  <w:tc>
          <w:tcPr>
            <w:tcW w:w="2770" w:type="dxa"/>
            <w:gridSpan w:val="2"/>
          </w:tcPr>
          <w:p w:rsidR="008125AA" w:rsidRDefault="008125AA" w:rsidP="0070518B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联系电话</w:t>
            </w:r>
          </w:p>
        </w:tc>
        <w:tc>
          <w:tcPr>
            <w:tcW w:w="1710" w:type="dxa"/>
          </w:tcPr>
          <w:p w:rsidR="008125AA" w:rsidRDefault="008125AA" w:rsidP="0070518B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</w:tr>
      <w:tr w:rsidR="008125AA" w:rsidTr="00A771A2">
        <w:trPr>
          <w:trHeight w:val="142"/>
        </w:trPr>
        <w:tc>
          <w:tcPr>
            <w:tcW w:w="2036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城镇供水管网用水量（万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m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）</w:t>
            </w:r>
          </w:p>
        </w:tc>
        <w:tc>
          <w:tcPr>
            <w:tcW w:w="2031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自备水源用水量（万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m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）</w:t>
            </w:r>
          </w:p>
        </w:tc>
        <w:tc>
          <w:tcPr>
            <w:tcW w:w="1366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地表水</w:t>
            </w:r>
          </w:p>
        </w:tc>
        <w:tc>
          <w:tcPr>
            <w:tcW w:w="1710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</w:tr>
      <w:tr w:rsidR="008125AA" w:rsidTr="00A771A2">
        <w:trPr>
          <w:trHeight w:val="142"/>
        </w:trPr>
        <w:tc>
          <w:tcPr>
            <w:tcW w:w="2036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非常规水源利用量（万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m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）</w:t>
            </w:r>
          </w:p>
        </w:tc>
        <w:tc>
          <w:tcPr>
            <w:tcW w:w="2031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  <w:tc>
          <w:tcPr>
            <w:tcW w:w="1404" w:type="dxa"/>
            <w:vMerge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  <w:tc>
          <w:tcPr>
            <w:tcW w:w="1366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地下水</w:t>
            </w:r>
          </w:p>
        </w:tc>
        <w:tc>
          <w:tcPr>
            <w:tcW w:w="1710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</w:tr>
      <w:tr w:rsidR="008125AA" w:rsidTr="00A771A2">
        <w:trPr>
          <w:trHeight w:val="142"/>
        </w:trPr>
        <w:tc>
          <w:tcPr>
            <w:tcW w:w="2036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全日制统招生人数（人）</w:t>
            </w:r>
          </w:p>
        </w:tc>
        <w:tc>
          <w:tcPr>
            <w:tcW w:w="2031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教职工人数（人）</w:t>
            </w:r>
          </w:p>
        </w:tc>
        <w:tc>
          <w:tcPr>
            <w:tcW w:w="1710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</w:tr>
      <w:tr w:rsidR="008125AA" w:rsidTr="00A771A2">
        <w:trPr>
          <w:trHeight w:val="142"/>
        </w:trPr>
        <w:tc>
          <w:tcPr>
            <w:tcW w:w="2036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留学生人数（人）</w:t>
            </w:r>
          </w:p>
        </w:tc>
        <w:tc>
          <w:tcPr>
            <w:tcW w:w="2031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标准人数年均用水量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m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/（人.年）</w:t>
            </w:r>
          </w:p>
        </w:tc>
        <w:tc>
          <w:tcPr>
            <w:tcW w:w="1710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</w:tr>
      <w:tr w:rsidR="008125AA" w:rsidTr="00A771A2">
        <w:trPr>
          <w:trHeight w:val="142"/>
        </w:trPr>
        <w:tc>
          <w:tcPr>
            <w:tcW w:w="2036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用水单位水计量率（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%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）</w:t>
            </w:r>
          </w:p>
        </w:tc>
        <w:tc>
          <w:tcPr>
            <w:tcW w:w="2031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次级用水单位水计量率（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%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）</w:t>
            </w:r>
          </w:p>
        </w:tc>
        <w:tc>
          <w:tcPr>
            <w:tcW w:w="1710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</w:tr>
      <w:tr w:rsidR="008125AA" w:rsidTr="00A771A2">
        <w:trPr>
          <w:trHeight w:val="142"/>
        </w:trPr>
        <w:tc>
          <w:tcPr>
            <w:tcW w:w="2036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节水型器具安装率（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%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）</w:t>
            </w:r>
          </w:p>
        </w:tc>
        <w:tc>
          <w:tcPr>
            <w:tcW w:w="2031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管网漏损率（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%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）</w:t>
            </w:r>
          </w:p>
        </w:tc>
        <w:tc>
          <w:tcPr>
            <w:tcW w:w="1710" w:type="dxa"/>
            <w:vAlign w:val="center"/>
          </w:tcPr>
          <w:p w:rsidR="008125AA" w:rsidRDefault="008125AA" w:rsidP="0070518B">
            <w:pPr>
              <w:spacing w:line="360" w:lineRule="exac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</w:tc>
      </w:tr>
      <w:tr w:rsidR="008125AA" w:rsidTr="00A771A2">
        <w:trPr>
          <w:trHeight w:val="6363"/>
        </w:trPr>
        <w:tc>
          <w:tcPr>
            <w:tcW w:w="8547" w:type="dxa"/>
            <w:gridSpan w:val="5"/>
          </w:tcPr>
          <w:p w:rsidR="008125AA" w:rsidRDefault="008125AA" w:rsidP="0070518B">
            <w:pPr>
              <w:spacing w:line="36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摘要（不超过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500字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）</w:t>
            </w:r>
          </w:p>
        </w:tc>
      </w:tr>
      <w:tr w:rsidR="008125AA" w:rsidTr="00A771A2">
        <w:trPr>
          <w:trHeight w:val="4690"/>
        </w:trPr>
        <w:tc>
          <w:tcPr>
            <w:tcW w:w="2036" w:type="dxa"/>
            <w:vAlign w:val="center"/>
          </w:tcPr>
          <w:p w:rsidR="008125AA" w:rsidRDefault="008125AA" w:rsidP="0070518B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lastRenderedPageBreak/>
              <w:t>申报材料及佐证材料真实性承诺</w:t>
            </w:r>
          </w:p>
        </w:tc>
        <w:tc>
          <w:tcPr>
            <w:tcW w:w="6511" w:type="dxa"/>
            <w:gridSpan w:val="4"/>
          </w:tcPr>
          <w:p w:rsidR="008125AA" w:rsidRDefault="008125AA" w:rsidP="0070518B">
            <w:pPr>
              <w:spacing w:line="360" w:lineRule="exact"/>
              <w:ind w:firstLine="560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我单位郑重承诺：本次申报节水型高校典型案例所提交的相关数据、信息、佐证材料均真实、有效，愿接受并积极配合主管部门的监督检查和核验。</w:t>
            </w:r>
          </w:p>
          <w:p w:rsidR="008125AA" w:rsidRDefault="008125AA" w:rsidP="0070518B">
            <w:pPr>
              <w:spacing w:line="360" w:lineRule="exact"/>
              <w:ind w:firstLine="560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bookmarkStart w:id="0" w:name="_GoBack"/>
            <w:bookmarkEnd w:id="0"/>
          </w:p>
          <w:p w:rsidR="008125AA" w:rsidRDefault="008125AA" w:rsidP="0070518B">
            <w:pPr>
              <w:spacing w:line="360" w:lineRule="exact"/>
              <w:ind w:firstLineChars="466" w:firstLine="1305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主要负责人（签字）：</w:t>
            </w:r>
          </w:p>
          <w:p w:rsidR="008125AA" w:rsidRDefault="008125AA" w:rsidP="0070518B">
            <w:pPr>
              <w:spacing w:line="360" w:lineRule="exact"/>
              <w:ind w:firstLine="560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Chars="466" w:firstLine="1305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（申报单位公章）</w:t>
            </w:r>
          </w:p>
          <w:p w:rsidR="008125AA" w:rsidRDefault="008125AA" w:rsidP="0070518B">
            <w:pPr>
              <w:spacing w:line="360" w:lineRule="exact"/>
              <w:ind w:firstLine="560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wordWrap w:val="0"/>
              <w:spacing w:line="360" w:lineRule="exact"/>
              <w:ind w:firstLine="560"/>
              <w:jc w:val="righ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年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  月    日</w:t>
            </w:r>
          </w:p>
        </w:tc>
      </w:tr>
      <w:tr w:rsidR="008125AA" w:rsidTr="00A771A2">
        <w:trPr>
          <w:trHeight w:val="5182"/>
        </w:trPr>
        <w:tc>
          <w:tcPr>
            <w:tcW w:w="2036" w:type="dxa"/>
            <w:vAlign w:val="center"/>
          </w:tcPr>
          <w:p w:rsidR="008125AA" w:rsidRDefault="008125AA" w:rsidP="0070518B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省级水行政主管部门、教育主管部门、机关事务管理部门推荐意见</w:t>
            </w:r>
          </w:p>
        </w:tc>
        <w:tc>
          <w:tcPr>
            <w:tcW w:w="6511" w:type="dxa"/>
            <w:gridSpan w:val="4"/>
          </w:tcPr>
          <w:p w:rsidR="008125AA" w:rsidRDefault="008125AA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（主管部门推荐公章）</w:t>
            </w:r>
          </w:p>
          <w:p w:rsidR="008125AA" w:rsidRDefault="008125AA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  <w:lang w:val="en"/>
              </w:rPr>
            </w:pPr>
          </w:p>
          <w:p w:rsidR="008125AA" w:rsidRDefault="008125AA" w:rsidP="0070518B">
            <w:pPr>
              <w:wordWrap w:val="0"/>
              <w:spacing w:line="360" w:lineRule="exact"/>
              <w:ind w:firstLine="560"/>
              <w:jc w:val="righ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  <w:lang w:val="en"/>
              </w:rPr>
              <w:t>年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 月   日</w:t>
            </w:r>
          </w:p>
        </w:tc>
      </w:tr>
    </w:tbl>
    <w:p w:rsidR="008125AA" w:rsidRDefault="008125AA" w:rsidP="008125AA">
      <w:pPr>
        <w:spacing w:line="400" w:lineRule="exact"/>
        <w:ind w:left="480" w:hangingChars="200" w:hanging="480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注：1.高校指普通高等学校。包括全日制大学、独立设置的学院和高等专科学校、高等职业学校。同一学校不同校区可单独填写。</w:t>
      </w:r>
    </w:p>
    <w:p w:rsidR="008125AA" w:rsidRDefault="008125AA" w:rsidP="008125AA">
      <w:pPr>
        <w:spacing w:line="400" w:lineRule="exact"/>
        <w:ind w:leftChars="228" w:left="479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2.各类用水量填写2021年用水量。标准人数=全日制统招生人数+留学生人数+0.5</w:t>
      </w:r>
      <w:r>
        <w:rPr>
          <w:rFonts w:ascii="汉仪细圆B5" w:eastAsia="方正仿宋_GBK" w:hAnsi="汉仪细圆B5" w:cs="汉仪细圆B5"/>
          <w:sz w:val="24"/>
        </w:rPr>
        <w:t>×</w:t>
      </w:r>
      <w:r>
        <w:rPr>
          <w:rFonts w:ascii="方正仿宋_GBK" w:eastAsia="方正仿宋_GBK" w:hAnsi="方正仿宋_GBK" w:cs="方正仿宋_GBK" w:hint="eastAsia"/>
          <w:sz w:val="24"/>
        </w:rPr>
        <w:t>教职工人数。</w:t>
      </w:r>
    </w:p>
    <w:p w:rsidR="008125AA" w:rsidRDefault="008125AA" w:rsidP="008125AA">
      <w:pPr>
        <w:spacing w:line="400" w:lineRule="exact"/>
        <w:ind w:leftChars="228" w:left="479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3.“标准人数年均用水量”按照“先进值45m</w:t>
      </w:r>
      <w:r>
        <w:rPr>
          <w:rFonts w:ascii="方正仿宋_GBK" w:eastAsia="方正仿宋_GBK" w:hAnsi="方正仿宋_GBK" w:cs="方正仿宋_GBK" w:hint="eastAsia"/>
          <w:sz w:val="24"/>
          <w:vertAlign w:val="superscript"/>
        </w:rPr>
        <w:t>3</w:t>
      </w:r>
      <w:r>
        <w:rPr>
          <w:rFonts w:ascii="方正仿宋_GBK" w:eastAsia="方正仿宋_GBK" w:hAnsi="方正仿宋_GBK" w:cs="方正仿宋_GBK" w:hint="eastAsia"/>
          <w:sz w:val="24"/>
        </w:rPr>
        <w:t>/（人</w:t>
      </w:r>
      <w:r>
        <w:rPr>
          <w:rFonts w:ascii="汉仪大黑简" w:eastAsia="汉仪大黑简" w:hAnsi="汉仪大黑简" w:cs="汉仪大黑简" w:hint="eastAsia"/>
          <w:sz w:val="24"/>
        </w:rPr>
        <w:t>·</w:t>
      </w:r>
      <w:r>
        <w:rPr>
          <w:rFonts w:ascii="方正仿宋_GBK" w:eastAsia="方正仿宋_GBK" w:hAnsi="方正仿宋_GBK" w:cs="方正仿宋_GBK" w:hint="eastAsia"/>
          <w:sz w:val="24"/>
        </w:rPr>
        <w:t>a）”和“通用值85m</w:t>
      </w:r>
      <w:r>
        <w:rPr>
          <w:rFonts w:ascii="方正仿宋_GBK" w:eastAsia="方正仿宋_GBK" w:hAnsi="方正仿宋_GBK" w:cs="方正仿宋_GBK" w:hint="eastAsia"/>
          <w:sz w:val="24"/>
          <w:vertAlign w:val="superscript"/>
        </w:rPr>
        <w:t>3</w:t>
      </w:r>
      <w:r>
        <w:rPr>
          <w:rFonts w:ascii="方正仿宋_GBK" w:eastAsia="方正仿宋_GBK" w:hAnsi="方正仿宋_GBK" w:cs="方正仿宋_GBK" w:hint="eastAsia"/>
          <w:sz w:val="24"/>
        </w:rPr>
        <w:t>/（人</w:t>
      </w:r>
      <w:r>
        <w:rPr>
          <w:rFonts w:ascii="汉仪大黑简" w:eastAsia="汉仪大黑简" w:hAnsi="汉仪大黑简" w:cs="汉仪大黑简" w:hint="eastAsia"/>
          <w:sz w:val="24"/>
        </w:rPr>
        <w:t>·</w:t>
      </w:r>
      <w:r>
        <w:rPr>
          <w:rFonts w:ascii="方正仿宋_GBK" w:eastAsia="方正仿宋_GBK" w:hAnsi="方正仿宋_GBK" w:cs="方正仿宋_GBK" w:hint="eastAsia"/>
          <w:sz w:val="24"/>
        </w:rPr>
        <w:t>a）”计算，其他指标按照《节水型高校评价标准》（T/CHES 32-2019、T/JYHQ0004-2019）计算。</w:t>
      </w:r>
    </w:p>
    <w:p w:rsidR="00E24A05" w:rsidRDefault="008125AA" w:rsidP="008125AA">
      <w:r>
        <w:rPr>
          <w:rFonts w:ascii="方正仿宋_GBK" w:eastAsia="方正仿宋_GBK" w:hAnsi="方正仿宋_GBK" w:cs="方正仿宋_GBK" w:hint="eastAsia"/>
          <w:sz w:val="24"/>
        </w:rPr>
        <w:t>4.案例可附相关说明材料。每个案例另附3-4张照片原图，格式为JPG，不小于1MB。</w:t>
      </w:r>
    </w:p>
    <w:sectPr w:rsidR="00E2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94" w:rsidRDefault="00065894" w:rsidP="008125AA">
      <w:r>
        <w:separator/>
      </w:r>
    </w:p>
  </w:endnote>
  <w:endnote w:type="continuationSeparator" w:id="0">
    <w:p w:rsidR="00065894" w:rsidRDefault="00065894" w:rsidP="0081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细圆B5">
    <w:altName w:val="Times New Roman"/>
    <w:charset w:val="00"/>
    <w:family w:val="auto"/>
    <w:pitch w:val="default"/>
  </w:font>
  <w:font w:name="汉仪大黑简">
    <w:altName w:val="方正黑体_GBK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94" w:rsidRDefault="00065894" w:rsidP="008125AA">
      <w:r>
        <w:separator/>
      </w:r>
    </w:p>
  </w:footnote>
  <w:footnote w:type="continuationSeparator" w:id="0">
    <w:p w:rsidR="00065894" w:rsidRDefault="00065894" w:rsidP="0081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CC"/>
    <w:rsid w:val="00065894"/>
    <w:rsid w:val="002156CC"/>
    <w:rsid w:val="008125AA"/>
    <w:rsid w:val="00A771A2"/>
    <w:rsid w:val="00E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A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5A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5A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5AA"/>
    <w:rPr>
      <w:sz w:val="18"/>
      <w:szCs w:val="18"/>
    </w:rPr>
  </w:style>
  <w:style w:type="table" w:styleId="a5">
    <w:name w:val="Table Grid"/>
    <w:basedOn w:val="a1"/>
    <w:qFormat/>
    <w:rsid w:val="008125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A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5A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5A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5AA"/>
    <w:rPr>
      <w:sz w:val="18"/>
      <w:szCs w:val="18"/>
    </w:rPr>
  </w:style>
  <w:style w:type="table" w:styleId="a5">
    <w:name w:val="Table Grid"/>
    <w:basedOn w:val="a1"/>
    <w:qFormat/>
    <w:rsid w:val="008125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王雄</dc:creator>
  <cp:keywords/>
  <dc:description/>
  <cp:lastModifiedBy>王雄</cp:lastModifiedBy>
  <cp:revision>3</cp:revision>
  <dcterms:created xsi:type="dcterms:W3CDTF">2022-05-23T00:34:00Z</dcterms:created>
  <dcterms:modified xsi:type="dcterms:W3CDTF">2022-05-23T00:35:00Z</dcterms:modified>
</cp:coreProperties>
</file>